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1E8DA" w14:textId="45F2E95B" w:rsidR="009915C1" w:rsidRDefault="009915C1"/>
    <w:p w14:paraId="3C0F182C" w14:textId="5B49E5FC" w:rsidR="009F3358" w:rsidRDefault="00670B1E">
      <w:r>
        <w:rPr>
          <w:noProof/>
          <w:lang w:eastAsia="en-US"/>
        </w:rPr>
        <mc:AlternateContent>
          <mc:Choice Requires="wps">
            <w:drawing>
              <wp:anchor distT="0" distB="0" distL="114300" distR="114300" simplePos="0" relativeHeight="251686912" behindDoc="0" locked="0" layoutInCell="1" allowOverlap="1" wp14:anchorId="69B6DAD4" wp14:editId="26F5EA2F">
                <wp:simplePos x="0" y="0"/>
                <wp:positionH relativeFrom="column">
                  <wp:posOffset>-228600</wp:posOffset>
                </wp:positionH>
                <wp:positionV relativeFrom="paragraph">
                  <wp:posOffset>228600</wp:posOffset>
                </wp:positionV>
                <wp:extent cx="5715000" cy="7715250"/>
                <wp:effectExtent l="0" t="0" r="0" b="0"/>
                <wp:wrapTight wrapText="bothSides">
                  <wp:wrapPolygon edited="0">
                    <wp:start x="96" y="71"/>
                    <wp:lineTo x="96" y="21476"/>
                    <wp:lineTo x="21408" y="21476"/>
                    <wp:lineTo x="21408" y="71"/>
                    <wp:lineTo x="96" y="71"/>
                  </wp:wrapPolygon>
                </wp:wrapTight>
                <wp:docPr id="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71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4504C" w14:textId="77777777" w:rsidR="00E65BF3" w:rsidRDefault="00E65BF3" w:rsidP="005B4E19">
                            <w:pPr>
                              <w:rPr>
                                <w:b/>
                              </w:rPr>
                            </w:pPr>
                            <w:r>
                              <w:rPr>
                                <w:b/>
                                <w:noProof/>
                                <w:lang w:eastAsia="en-US"/>
                              </w:rPr>
                              <w:drawing>
                                <wp:inline distT="0" distB="0" distL="0" distR="0" wp14:anchorId="78379C9B" wp14:editId="087FD20F">
                                  <wp:extent cx="5520914" cy="4176004"/>
                                  <wp:effectExtent l="0" t="0" r="0" b="0"/>
                                  <wp:docPr id="27" name="Picture 27" descr="Macintosh HD:Users:hannahmarx:Dropbox:Work:TankLab:Projects:SanJuans:Manuscript:San-Juan-Islands-Invasion:doc:Figures:Fig1_SanJuanPhyl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nnahmarx:Dropbox:Work:TankLab:Projects:SanJuans:Manuscript:San-Juan-Islands-Invasion:doc:Figures:Fig1_SanJuanPhylo.pdf"/>
                                          <pic:cNvPicPr>
                                            <a:picLocks noChangeAspect="1" noChangeArrowheads="1"/>
                                          </pic:cNvPicPr>
                                        </pic:nvPicPr>
                                        <pic:blipFill rotWithShape="1">
                                          <a:blip r:embed="rId5">
                                            <a:extLst>
                                              <a:ext uri="{28A0092B-C50C-407E-A947-70E740481C1C}">
                                                <a14:useLocalDpi xmlns:a14="http://schemas.microsoft.com/office/drawing/2010/main" val="0"/>
                                              </a:ext>
                                            </a:extLst>
                                          </a:blip>
                                          <a:srcRect t="8587" b="6440"/>
                                          <a:stretch/>
                                        </pic:blipFill>
                                        <pic:spPr bwMode="auto">
                                          <a:xfrm>
                                            <a:off x="0" y="0"/>
                                            <a:ext cx="5521325" cy="4176315"/>
                                          </a:xfrm>
                                          <a:prstGeom prst="rect">
                                            <a:avLst/>
                                          </a:prstGeom>
                                          <a:noFill/>
                                          <a:ln>
                                            <a:noFill/>
                                          </a:ln>
                                          <a:extLst>
                                            <a:ext uri="{53640926-AAD7-44d8-BBD7-CCE9431645EC}">
                                              <a14:shadowObscured xmlns:a14="http://schemas.microsoft.com/office/drawing/2010/main"/>
                                            </a:ext>
                                          </a:extLst>
                                        </pic:spPr>
                                      </pic:pic>
                                    </a:graphicData>
                                  </a:graphic>
                                </wp:inline>
                              </w:drawing>
                            </w:r>
                          </w:p>
                          <w:p w14:paraId="7D8970BC" w14:textId="77777777" w:rsidR="00E65BF3" w:rsidRDefault="00E65BF3" w:rsidP="005B4E19">
                            <w:pPr>
                              <w:rPr>
                                <w:b/>
                              </w:rPr>
                            </w:pPr>
                          </w:p>
                          <w:p w14:paraId="1CB6E98A" w14:textId="134F2DC3" w:rsidR="00E65BF3" w:rsidRDefault="00E65BF3" w:rsidP="00CB61A7">
                            <w:pPr>
                              <w:jc w:val="both"/>
                            </w:pPr>
                            <w:r>
                              <w:rPr>
                                <w:b/>
                              </w:rPr>
                              <w:t xml:space="preserve">Figure 1 </w:t>
                            </w:r>
                            <w:r>
                              <w:t xml:space="preserve">Maximum likelihood </w:t>
                            </w:r>
                            <w:proofErr w:type="spellStart"/>
                            <w:r>
                              <w:t>megaphylogeny</w:t>
                            </w:r>
                            <w:proofErr w:type="spellEnd"/>
                            <w:r>
                              <w:t xml:space="preserve"> of the vascular flora of the San Juan Islands, with native species (green) and invasive species (pink) indicated in the first character state across the tips. Nodes with a light grey dot have bootstrap support between 75 and 95, and nodes with a solid black dot have bootstrap support &gt; 95. N</w:t>
                            </w:r>
                            <w:r w:rsidRPr="008E2BB2">
                              <w:t>odes that were congruent (‘</w:t>
                            </w:r>
                            <w:proofErr w:type="spellStart"/>
                            <w:r w:rsidRPr="008E2BB2">
                              <w:t>congruified</w:t>
                            </w:r>
                            <w:proofErr w:type="spellEnd"/>
                            <w:r w:rsidRPr="008E2BB2">
                              <w:t xml:space="preserve">’) between the </w:t>
                            </w:r>
                            <w:proofErr w:type="spellStart"/>
                            <w:r>
                              <w:t>Soltis</w:t>
                            </w:r>
                            <w:proofErr w:type="spellEnd"/>
                            <w:r>
                              <w:t xml:space="preserve"> et al. (2011) </w:t>
                            </w:r>
                            <w:proofErr w:type="spellStart"/>
                            <w:r w:rsidRPr="008E2BB2">
                              <w:t>timetree</w:t>
                            </w:r>
                            <w:proofErr w:type="spellEnd"/>
                            <w:r w:rsidRPr="008E2BB2">
                              <w:t xml:space="preserve"> and the target tree (community phylogeny) are</w:t>
                            </w:r>
                            <w:r>
                              <w:t xml:space="preserve"> circled in a solid black line. Colored dots next to each taxon represent the presence of data for the five functional traits (leaf nitrogen content, leaf size, specific leaf area, maximum height, and seed mass). </w:t>
                            </w:r>
                          </w:p>
                          <w:p w14:paraId="302A15BF" w14:textId="77777777" w:rsidR="00E65BF3" w:rsidRPr="00906715" w:rsidRDefault="00E65BF3" w:rsidP="005B4E19"/>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1" o:spid="_x0000_s1026" type="#_x0000_t202" style="position:absolute;margin-left:-17.95pt;margin-top:18pt;width:450pt;height:6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" filled="f" stroked="f">
                <v:textbox inset=",7.2pt,,7.2pt">
                  <w:txbxContent>
                    <w:p w14:paraId="6104504C" w14:textId="77777777" w:rsidR="00E65BF3" w:rsidRDefault="00E65BF3" w:rsidP="005B4E19">
                      <w:pPr>
                        <w:rPr>
                          <w:b/>
                        </w:rPr>
                      </w:pPr>
                      <w:r>
                        <w:rPr>
                          <w:b/>
                          <w:noProof/>
                          <w:lang w:eastAsia="en-US"/>
                        </w:rPr>
                        <w:drawing>
                          <wp:inline distT="0" distB="0" distL="0" distR="0" wp14:anchorId="78379C9B" wp14:editId="087FD20F">
                            <wp:extent cx="5520914" cy="4176004"/>
                            <wp:effectExtent l="0" t="0" r="0" b="0"/>
                            <wp:docPr id="27" name="Picture 27" descr="Macintosh HD:Users:hannahmarx:Dropbox:Work:TankLab:Projects:SanJuans:Manuscript:San-Juan-Islands-Invasion:doc:Figures:Fig1_SanJuanPhyl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nnahmarx:Dropbox:Work:TankLab:Projects:SanJuans:Manuscript:San-Juan-Islands-Invasion:doc:Figures:Fig1_SanJuanPhylo.pdf"/>
                                    <pic:cNvPicPr>
                                      <a:picLocks noChangeAspect="1" noChangeArrowheads="1"/>
                                    </pic:cNvPicPr>
                                  </pic:nvPicPr>
                                  <pic:blipFill rotWithShape="1">
                                    <a:blip r:embed="rId5">
                                      <a:extLst>
                                        <a:ext uri="{28A0092B-C50C-407E-A947-70E740481C1C}">
                                          <a14:useLocalDpi xmlns:a14="http://schemas.microsoft.com/office/drawing/2010/main" val="0"/>
                                        </a:ext>
                                      </a:extLst>
                                    </a:blip>
                                    <a:srcRect t="8587" b="6440"/>
                                    <a:stretch/>
                                  </pic:blipFill>
                                  <pic:spPr bwMode="auto">
                                    <a:xfrm>
                                      <a:off x="0" y="0"/>
                                      <a:ext cx="5521325" cy="4176315"/>
                                    </a:xfrm>
                                    <a:prstGeom prst="rect">
                                      <a:avLst/>
                                    </a:prstGeom>
                                    <a:noFill/>
                                    <a:ln>
                                      <a:noFill/>
                                    </a:ln>
                                    <a:extLst>
                                      <a:ext uri="{53640926-AAD7-44d8-BBD7-CCE9431645EC}">
                                        <a14:shadowObscured xmlns:a14="http://schemas.microsoft.com/office/drawing/2010/main"/>
                                      </a:ext>
                                    </a:extLst>
                                  </pic:spPr>
                                </pic:pic>
                              </a:graphicData>
                            </a:graphic>
                          </wp:inline>
                        </w:drawing>
                      </w:r>
                    </w:p>
                    <w:p w14:paraId="7D8970BC" w14:textId="77777777" w:rsidR="00E65BF3" w:rsidRDefault="00E65BF3" w:rsidP="005B4E19">
                      <w:pPr>
                        <w:rPr>
                          <w:b/>
                        </w:rPr>
                      </w:pPr>
                    </w:p>
                    <w:p w14:paraId="1CB6E98A" w14:textId="134F2DC3" w:rsidR="00E65BF3" w:rsidRDefault="00E65BF3" w:rsidP="00CB61A7">
                      <w:pPr>
                        <w:jc w:val="both"/>
                      </w:pPr>
                      <w:r>
                        <w:rPr>
                          <w:b/>
                        </w:rPr>
                        <w:t xml:space="preserve">Figure 1 </w:t>
                      </w:r>
                      <w:r>
                        <w:t xml:space="preserve">Maximum likelihood </w:t>
                      </w:r>
                      <w:proofErr w:type="spellStart"/>
                      <w:r>
                        <w:t>megaphylogeny</w:t>
                      </w:r>
                      <w:proofErr w:type="spellEnd"/>
                      <w:r>
                        <w:t xml:space="preserve"> of the vascular flora of the San Juan Islands, with native species (green) and invasive species (pink) indicated in the first character state across the tips. Nodes with a light grey dot have bootstrap support between 75 and 95, and nodes with a solid black dot have bootstrap support &gt; 95. N</w:t>
                      </w:r>
                      <w:r w:rsidRPr="008E2BB2">
                        <w:t>odes that were congruent (‘</w:t>
                      </w:r>
                      <w:proofErr w:type="spellStart"/>
                      <w:r w:rsidRPr="008E2BB2">
                        <w:t>congruified</w:t>
                      </w:r>
                      <w:proofErr w:type="spellEnd"/>
                      <w:r w:rsidRPr="008E2BB2">
                        <w:t xml:space="preserve">’) between the </w:t>
                      </w:r>
                      <w:proofErr w:type="spellStart"/>
                      <w:r>
                        <w:t>Soltis</w:t>
                      </w:r>
                      <w:proofErr w:type="spellEnd"/>
                      <w:r>
                        <w:t xml:space="preserve"> et al. (2011) </w:t>
                      </w:r>
                      <w:proofErr w:type="spellStart"/>
                      <w:r w:rsidRPr="008E2BB2">
                        <w:t>timetree</w:t>
                      </w:r>
                      <w:proofErr w:type="spellEnd"/>
                      <w:r w:rsidRPr="008E2BB2">
                        <w:t xml:space="preserve"> and the target tree (community phylogeny) are</w:t>
                      </w:r>
                      <w:r>
                        <w:t xml:space="preserve"> circled in a solid black line. Colored dots next to each taxon represent the presence of data for the five functional traits (leaf nitrogen content, leaf size, specific leaf area, maximum height, and seed mass). </w:t>
                      </w:r>
                    </w:p>
                    <w:p w14:paraId="302A15BF" w14:textId="77777777" w:rsidR="00E65BF3" w:rsidRPr="00906715" w:rsidRDefault="00E65BF3" w:rsidP="005B4E19"/>
                  </w:txbxContent>
                </v:textbox>
                <w10:wrap type="tight"/>
              </v:shape>
            </w:pict>
          </mc:Fallback>
        </mc:AlternateContent>
      </w:r>
      <w:r w:rsidR="009F3358">
        <w:br w:type="page"/>
      </w:r>
      <w:r>
        <w:rPr>
          <w:noProof/>
          <w:lang w:eastAsia="en-US"/>
        </w:rPr>
        <w:lastRenderedPageBreak/>
        <mc:AlternateContent>
          <mc:Choice Requires="wps">
            <w:drawing>
              <wp:anchor distT="0" distB="0" distL="114300" distR="114300" simplePos="0" relativeHeight="251682816" behindDoc="0" locked="0" layoutInCell="1" allowOverlap="1" wp14:anchorId="4325C785" wp14:editId="1B6406DF">
                <wp:simplePos x="0" y="0"/>
                <wp:positionH relativeFrom="column">
                  <wp:posOffset>-16510</wp:posOffset>
                </wp:positionH>
                <wp:positionV relativeFrom="paragraph">
                  <wp:posOffset>0</wp:posOffset>
                </wp:positionV>
                <wp:extent cx="5768340" cy="7085965"/>
                <wp:effectExtent l="0" t="0" r="0" b="0"/>
                <wp:wrapTight wrapText="bothSides">
                  <wp:wrapPolygon edited="0">
                    <wp:start x="95" y="77"/>
                    <wp:lineTo x="95" y="21447"/>
                    <wp:lineTo x="21400" y="21447"/>
                    <wp:lineTo x="21400" y="77"/>
                    <wp:lineTo x="95" y="77"/>
                  </wp:wrapPolygon>
                </wp:wrapTight>
                <wp:docPr id="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7085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4859A" w14:textId="77777777" w:rsidR="00E65BF3" w:rsidRDefault="00E65BF3" w:rsidP="005B4E19">
                            <w:pPr>
                              <w:rPr>
                                <w:b/>
                              </w:rPr>
                            </w:pPr>
                          </w:p>
                          <w:p w14:paraId="57B66898" w14:textId="77777777" w:rsidR="00E65BF3" w:rsidRDefault="00E65BF3" w:rsidP="005B4E19">
                            <w:pPr>
                              <w:rPr>
                                <w:b/>
                              </w:rPr>
                            </w:pPr>
                            <w:r>
                              <w:rPr>
                                <w:b/>
                                <w:noProof/>
                                <w:lang w:eastAsia="en-US"/>
                              </w:rPr>
                              <w:drawing>
                                <wp:inline distT="0" distB="0" distL="0" distR="0" wp14:anchorId="2AAA44B8" wp14:editId="611B1451">
                                  <wp:extent cx="5423970" cy="2443480"/>
                                  <wp:effectExtent l="0" t="0" r="0" b="0"/>
                                  <wp:docPr id="28" name="Picture 28" descr="Macintosh HD:Users:hannahmarx:Dropbox:Work:TankLab:Projects:SanJuans:Manuscript:San-Juan-Islands-Invasion:doc:Figures:Fig2_PhyloDiver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annahmarx:Dropbox:Work:TankLab:Projects:SanJuans:Manuscript:San-Juan-Islands-Invasion:doc:Figures:Fig2_PhyloDiversity.pdf"/>
                                          <pic:cNvPicPr>
                                            <a:picLocks noChangeAspect="1" noChangeArrowheads="1"/>
                                          </pic:cNvPicPr>
                                        </pic:nvPicPr>
                                        <pic:blipFill rotWithShape="1">
                                          <a:blip r:embed="rId6">
                                            <a:extLst>
                                              <a:ext uri="{28A0092B-C50C-407E-A947-70E740481C1C}">
                                                <a14:useLocalDpi xmlns:a14="http://schemas.microsoft.com/office/drawing/2010/main" val="0"/>
                                              </a:ext>
                                            </a:extLst>
                                          </a:blip>
                                          <a:srcRect l="-1425" t="16258" r="4217" b="21813"/>
                                          <a:stretch/>
                                        </pic:blipFill>
                                        <pic:spPr bwMode="auto">
                                          <a:xfrm>
                                            <a:off x="0" y="0"/>
                                            <a:ext cx="5426987" cy="2444839"/>
                                          </a:xfrm>
                                          <a:prstGeom prst="rect">
                                            <a:avLst/>
                                          </a:prstGeom>
                                          <a:noFill/>
                                          <a:ln>
                                            <a:noFill/>
                                          </a:ln>
                                          <a:extLst>
                                            <a:ext uri="{53640926-AAD7-44d8-BBD7-CCE9431645EC}">
                                              <a14:shadowObscured xmlns:a14="http://schemas.microsoft.com/office/drawing/2010/main"/>
                                            </a:ext>
                                          </a:extLst>
                                        </pic:spPr>
                                      </pic:pic>
                                    </a:graphicData>
                                  </a:graphic>
                                </wp:inline>
                              </w:drawing>
                            </w:r>
                          </w:p>
                          <w:p w14:paraId="0BD76E9B" w14:textId="4720AC7F" w:rsidR="00E65BF3" w:rsidRPr="00124868" w:rsidRDefault="00E65BF3" w:rsidP="00CB61A7">
                            <w:pPr>
                              <w:jc w:val="both"/>
                              <w:rPr>
                                <w:i/>
                              </w:rPr>
                            </w:pPr>
                            <w:r>
                              <w:rPr>
                                <w:b/>
                              </w:rPr>
                              <w:t xml:space="preserve">Figure 2 </w:t>
                            </w:r>
                            <w:r>
                              <w:t>(a) Comparison of the phylogenetic distance (log million years) for each native (green) and invasive (pink) species to their nearest native relative on three representative islands in each size bin; a small (60 m</w:t>
                            </w:r>
                            <w:r>
                              <w:rPr>
                                <w:vertAlign w:val="superscript"/>
                              </w:rPr>
                              <w:t>2</w:t>
                            </w:r>
                            <w:r>
                              <w:t xml:space="preserve">) East </w:t>
                            </w:r>
                            <w:proofErr w:type="spellStart"/>
                            <w:r>
                              <w:t>Sucia</w:t>
                            </w:r>
                            <w:proofErr w:type="spellEnd"/>
                            <w:r>
                              <w:t xml:space="preserve"> 3 Island (</w:t>
                            </w:r>
                            <w:r>
                              <w:rPr>
                                <w:i/>
                              </w:rPr>
                              <w:t xml:space="preserve">n </w:t>
                            </w:r>
                            <w:r>
                              <w:t xml:space="preserve">Native = 19; </w:t>
                            </w:r>
                            <w:r>
                              <w:rPr>
                                <w:i/>
                              </w:rPr>
                              <w:t xml:space="preserve">n </w:t>
                            </w:r>
                            <w:r>
                              <w:t xml:space="preserve">Invasive = 15; </w:t>
                            </w:r>
                            <w:r>
                              <w:rPr>
                                <w:i/>
                              </w:rPr>
                              <w:t xml:space="preserve">P </w:t>
                            </w:r>
                            <w:r>
                              <w:t>= 0.0368); a medium (13,441</w:t>
                            </w:r>
                            <w:r w:rsidRPr="003F01E7">
                              <w:t xml:space="preserve"> m</w:t>
                            </w:r>
                            <w:r>
                              <w:rPr>
                                <w:vertAlign w:val="superscript"/>
                              </w:rPr>
                              <w:t>2</w:t>
                            </w:r>
                            <w:r>
                              <w:t xml:space="preserve">) </w:t>
                            </w:r>
                            <w:proofErr w:type="spellStart"/>
                            <w:r w:rsidRPr="003F01E7">
                              <w:t>Deadman</w:t>
                            </w:r>
                            <w:proofErr w:type="spellEnd"/>
                            <w:r>
                              <w:t xml:space="preserve"> Island (</w:t>
                            </w:r>
                            <w:r>
                              <w:rPr>
                                <w:i/>
                              </w:rPr>
                              <w:t xml:space="preserve">n </w:t>
                            </w:r>
                            <w:r>
                              <w:t xml:space="preserve">Native = 47; </w:t>
                            </w:r>
                            <w:r>
                              <w:rPr>
                                <w:i/>
                              </w:rPr>
                              <w:t xml:space="preserve">n </w:t>
                            </w:r>
                            <w:r>
                              <w:t xml:space="preserve">Invasive = 21; </w:t>
                            </w:r>
                            <w:r>
                              <w:rPr>
                                <w:i/>
                              </w:rPr>
                              <w:t xml:space="preserve">P </w:t>
                            </w:r>
                            <w:r>
                              <w:t>= 0.0073); a large (570,866</w:t>
                            </w:r>
                            <w:r w:rsidRPr="003F01E7">
                              <w:t xml:space="preserve"> </w:t>
                            </w:r>
                            <w:r>
                              <w:t>m</w:t>
                            </w:r>
                            <w:r>
                              <w:rPr>
                                <w:vertAlign w:val="superscript"/>
                              </w:rPr>
                              <w:t>2</w:t>
                            </w:r>
                            <w:r>
                              <w:t xml:space="preserve">) </w:t>
                            </w:r>
                            <w:proofErr w:type="spellStart"/>
                            <w:r>
                              <w:t>Matia</w:t>
                            </w:r>
                            <w:proofErr w:type="spellEnd"/>
                            <w:r>
                              <w:t xml:space="preserve"> Island (</w:t>
                            </w:r>
                            <w:r>
                              <w:rPr>
                                <w:i/>
                              </w:rPr>
                              <w:t xml:space="preserve">n </w:t>
                            </w:r>
                            <w:r>
                              <w:t xml:space="preserve">Native = 97; </w:t>
                            </w:r>
                            <w:r>
                              <w:rPr>
                                <w:i/>
                              </w:rPr>
                              <w:t xml:space="preserve">n </w:t>
                            </w:r>
                            <w:r>
                              <w:t xml:space="preserve">Invasive = 46; </w:t>
                            </w:r>
                            <w:r>
                              <w:rPr>
                                <w:i/>
                              </w:rPr>
                              <w:t xml:space="preserve">P </w:t>
                            </w:r>
                            <w:r>
                              <w:t>= 0.0249); and the entire San Juan Island Archipelago (2,725,785 m</w:t>
                            </w:r>
                            <w:r>
                              <w:rPr>
                                <w:vertAlign w:val="superscript"/>
                              </w:rPr>
                              <w:t>2</w:t>
                            </w:r>
                            <w:r>
                              <w:t xml:space="preserve">; </w:t>
                            </w:r>
                            <w:r>
                              <w:rPr>
                                <w:i/>
                              </w:rPr>
                              <w:t xml:space="preserve">n </w:t>
                            </w:r>
                            <w:r>
                              <w:t xml:space="preserve">Native = 226; </w:t>
                            </w:r>
                            <w:r>
                              <w:rPr>
                                <w:i/>
                              </w:rPr>
                              <w:t xml:space="preserve">n </w:t>
                            </w:r>
                            <w:r>
                              <w:t xml:space="preserve">Invasive = 140; </w:t>
                            </w:r>
                            <w:r>
                              <w:rPr>
                                <w:i/>
                              </w:rPr>
                              <w:t xml:space="preserve">P </w:t>
                            </w:r>
                            <w:r>
                              <w:t xml:space="preserve">= 0.7569). (b) Comparison of the phylogenetic distance (log million years) between each native (green) and invasive (pink) species and the average distance of the whole native community for East </w:t>
                            </w:r>
                            <w:proofErr w:type="spellStart"/>
                            <w:r>
                              <w:t>Sucia</w:t>
                            </w:r>
                            <w:proofErr w:type="spellEnd"/>
                            <w:r>
                              <w:t xml:space="preserve"> 3 Island (</w:t>
                            </w:r>
                            <w:r>
                              <w:rPr>
                                <w:i/>
                              </w:rPr>
                              <w:t xml:space="preserve">P </w:t>
                            </w:r>
                            <w:r>
                              <w:t xml:space="preserve"> = 0.3161); </w:t>
                            </w:r>
                            <w:proofErr w:type="spellStart"/>
                            <w:r>
                              <w:t>Deadman</w:t>
                            </w:r>
                            <w:proofErr w:type="spellEnd"/>
                            <w:r>
                              <w:t xml:space="preserve"> Island (</w:t>
                            </w:r>
                            <w:r>
                              <w:rPr>
                                <w:i/>
                              </w:rPr>
                              <w:t xml:space="preserve">P </w:t>
                            </w:r>
                            <w:r>
                              <w:t xml:space="preserve">= 0.1130); </w:t>
                            </w:r>
                            <w:proofErr w:type="spellStart"/>
                            <w:r>
                              <w:t>Matia</w:t>
                            </w:r>
                            <w:proofErr w:type="spellEnd"/>
                            <w:r>
                              <w:t xml:space="preserve"> Island (</w:t>
                            </w:r>
                            <w:r>
                              <w:rPr>
                                <w:i/>
                              </w:rPr>
                              <w:t xml:space="preserve">P </w:t>
                            </w:r>
                            <w:r>
                              <w:t>= 0.0003); and the San Juan Island archipelago (</w:t>
                            </w:r>
                            <w:r>
                              <w:rPr>
                                <w:i/>
                              </w:rPr>
                              <w:t xml:space="preserve">P </w:t>
                            </w:r>
                            <w:r>
                              <w:t xml:space="preserve">= </w:t>
                            </w:r>
                            <w:r w:rsidRPr="00B83DC7">
                              <w:t>8.24E-07</w:t>
                            </w:r>
                            <w:r>
                              <w:t xml:space="preserve">). Boxes show the first and third quartiles, the solid horizontal line indicates the median, the vertical black lines are the range of the data, and the dots are points that lie 1.5 times the </w:t>
                            </w:r>
                            <w:r w:rsidRPr="00A52319">
                              <w:t xml:space="preserve">interquartile </w:t>
                            </w:r>
                            <w:r>
                              <w:t>range above the third quartile or below the first quartile. Asterisks indicate significant difference in observed mean values for each metric between status groups.</w:t>
                            </w:r>
                          </w:p>
                          <w:p w14:paraId="62BAEC8D" w14:textId="77777777" w:rsidR="00E65BF3" w:rsidRPr="00906715" w:rsidRDefault="00E65BF3" w:rsidP="005B4E19">
                            <w:r>
                              <w:t xml:space="preserve">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Text Box 37" o:spid="_x0000_s1027" type="#_x0000_t202" style="position:absolute;margin-left:-1.25pt;margin-top:0;width:454.2pt;height:557.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" filled="f" stroked="f">
                <v:textbox inset=",7.2pt,,7.2pt">
                  <w:txbxContent>
                    <w:p w14:paraId="78F4859A" w14:textId="77777777" w:rsidR="00E65BF3" w:rsidRDefault="00E65BF3" w:rsidP="005B4E19">
                      <w:pPr>
                        <w:rPr>
                          <w:b/>
                        </w:rPr>
                      </w:pPr>
                    </w:p>
                    <w:p w14:paraId="57B66898" w14:textId="77777777" w:rsidR="00E65BF3" w:rsidRDefault="00E65BF3" w:rsidP="005B4E19">
                      <w:pPr>
                        <w:rPr>
                          <w:b/>
                        </w:rPr>
                      </w:pPr>
                      <w:r>
                        <w:rPr>
                          <w:b/>
                          <w:noProof/>
                          <w:lang w:eastAsia="en-US"/>
                        </w:rPr>
                        <w:drawing>
                          <wp:inline distT="0" distB="0" distL="0" distR="0" wp14:anchorId="2AAA44B8" wp14:editId="611B1451">
                            <wp:extent cx="5423970" cy="2443480"/>
                            <wp:effectExtent l="0" t="0" r="0" b="0"/>
                            <wp:docPr id="28" name="Picture 28" descr="Macintosh HD:Users:hannahmarx:Dropbox:Work:TankLab:Projects:SanJuans:Manuscript:San-Juan-Islands-Invasion:doc:Figures:Fig2_PhyloDiver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annahmarx:Dropbox:Work:TankLab:Projects:SanJuans:Manuscript:San-Juan-Islands-Invasion:doc:Figures:Fig2_PhyloDiversity.pdf"/>
                                    <pic:cNvPicPr>
                                      <a:picLocks noChangeAspect="1" noChangeArrowheads="1"/>
                                    </pic:cNvPicPr>
                                  </pic:nvPicPr>
                                  <pic:blipFill rotWithShape="1">
                                    <a:blip r:embed="rId6">
                                      <a:extLst>
                                        <a:ext uri="{28A0092B-C50C-407E-A947-70E740481C1C}">
                                          <a14:useLocalDpi xmlns:a14="http://schemas.microsoft.com/office/drawing/2010/main" val="0"/>
                                        </a:ext>
                                      </a:extLst>
                                    </a:blip>
                                    <a:srcRect l="-1425" t="16258" r="4217" b="21813"/>
                                    <a:stretch/>
                                  </pic:blipFill>
                                  <pic:spPr bwMode="auto">
                                    <a:xfrm>
                                      <a:off x="0" y="0"/>
                                      <a:ext cx="5426987" cy="2444839"/>
                                    </a:xfrm>
                                    <a:prstGeom prst="rect">
                                      <a:avLst/>
                                    </a:prstGeom>
                                    <a:noFill/>
                                    <a:ln>
                                      <a:noFill/>
                                    </a:ln>
                                    <a:extLst>
                                      <a:ext uri="{53640926-AAD7-44d8-BBD7-CCE9431645EC}">
                                        <a14:shadowObscured xmlns:a14="http://schemas.microsoft.com/office/drawing/2010/main"/>
                                      </a:ext>
                                    </a:extLst>
                                  </pic:spPr>
                                </pic:pic>
                              </a:graphicData>
                            </a:graphic>
                          </wp:inline>
                        </w:drawing>
                      </w:r>
                    </w:p>
                    <w:p w14:paraId="0BD76E9B" w14:textId="4720AC7F" w:rsidR="00E65BF3" w:rsidRPr="00124868" w:rsidRDefault="00E65BF3" w:rsidP="00CB61A7">
                      <w:pPr>
                        <w:jc w:val="both"/>
                        <w:rPr>
                          <w:i/>
                        </w:rPr>
                      </w:pPr>
                      <w:r>
                        <w:rPr>
                          <w:b/>
                        </w:rPr>
                        <w:t xml:space="preserve">Figure 2 </w:t>
                      </w:r>
                      <w:r>
                        <w:t>(a) Comparison of the phylogenetic distance (log million years) for each native (green) and invasive (pink) species to their nearest native relative on three representative islands in each size bin; a small (60 m</w:t>
                      </w:r>
                      <w:r>
                        <w:rPr>
                          <w:vertAlign w:val="superscript"/>
                        </w:rPr>
                        <w:t>2</w:t>
                      </w:r>
                      <w:r>
                        <w:t xml:space="preserve">) East </w:t>
                      </w:r>
                      <w:proofErr w:type="spellStart"/>
                      <w:r>
                        <w:t>Sucia</w:t>
                      </w:r>
                      <w:proofErr w:type="spellEnd"/>
                      <w:r>
                        <w:t xml:space="preserve"> 3 Island (</w:t>
                      </w:r>
                      <w:r>
                        <w:rPr>
                          <w:i/>
                        </w:rPr>
                        <w:t xml:space="preserve">n </w:t>
                      </w:r>
                      <w:r>
                        <w:t xml:space="preserve">Native = 19; </w:t>
                      </w:r>
                      <w:r>
                        <w:rPr>
                          <w:i/>
                        </w:rPr>
                        <w:t xml:space="preserve">n </w:t>
                      </w:r>
                      <w:r>
                        <w:t xml:space="preserve">Invasive = 15; </w:t>
                      </w:r>
                      <w:r>
                        <w:rPr>
                          <w:i/>
                        </w:rPr>
                        <w:t xml:space="preserve">P </w:t>
                      </w:r>
                      <w:r>
                        <w:t>= 0.0368); a medium (13,441</w:t>
                      </w:r>
                      <w:r w:rsidRPr="003F01E7">
                        <w:t xml:space="preserve"> m</w:t>
                      </w:r>
                      <w:r>
                        <w:rPr>
                          <w:vertAlign w:val="superscript"/>
                        </w:rPr>
                        <w:t>2</w:t>
                      </w:r>
                      <w:r>
                        <w:t xml:space="preserve">) </w:t>
                      </w:r>
                      <w:proofErr w:type="spellStart"/>
                      <w:r w:rsidRPr="003F01E7">
                        <w:t>Deadman</w:t>
                      </w:r>
                      <w:proofErr w:type="spellEnd"/>
                      <w:r>
                        <w:t xml:space="preserve"> Island (</w:t>
                      </w:r>
                      <w:r>
                        <w:rPr>
                          <w:i/>
                        </w:rPr>
                        <w:t xml:space="preserve">n </w:t>
                      </w:r>
                      <w:r>
                        <w:t xml:space="preserve">Native = 47; </w:t>
                      </w:r>
                      <w:r>
                        <w:rPr>
                          <w:i/>
                        </w:rPr>
                        <w:t xml:space="preserve">n </w:t>
                      </w:r>
                      <w:r>
                        <w:t xml:space="preserve">Invasive = 21; </w:t>
                      </w:r>
                      <w:r>
                        <w:rPr>
                          <w:i/>
                        </w:rPr>
                        <w:t xml:space="preserve">P </w:t>
                      </w:r>
                      <w:r>
                        <w:t>= 0.0073); a large (570,866</w:t>
                      </w:r>
                      <w:r w:rsidRPr="003F01E7">
                        <w:t xml:space="preserve"> </w:t>
                      </w:r>
                      <w:r>
                        <w:t>m</w:t>
                      </w:r>
                      <w:r>
                        <w:rPr>
                          <w:vertAlign w:val="superscript"/>
                        </w:rPr>
                        <w:t>2</w:t>
                      </w:r>
                      <w:r>
                        <w:t xml:space="preserve">) </w:t>
                      </w:r>
                      <w:proofErr w:type="spellStart"/>
                      <w:r>
                        <w:t>Matia</w:t>
                      </w:r>
                      <w:proofErr w:type="spellEnd"/>
                      <w:r>
                        <w:t xml:space="preserve"> Island (</w:t>
                      </w:r>
                      <w:r>
                        <w:rPr>
                          <w:i/>
                        </w:rPr>
                        <w:t xml:space="preserve">n </w:t>
                      </w:r>
                      <w:r>
                        <w:t xml:space="preserve">Native = 97; </w:t>
                      </w:r>
                      <w:r>
                        <w:rPr>
                          <w:i/>
                        </w:rPr>
                        <w:t xml:space="preserve">n </w:t>
                      </w:r>
                      <w:r>
                        <w:t xml:space="preserve">Invasive = 46; </w:t>
                      </w:r>
                      <w:r>
                        <w:rPr>
                          <w:i/>
                        </w:rPr>
                        <w:t xml:space="preserve">P </w:t>
                      </w:r>
                      <w:r>
                        <w:t>= 0.0249); and the entire San Juan Island Archipelago (2,725,785 m</w:t>
                      </w:r>
                      <w:r>
                        <w:rPr>
                          <w:vertAlign w:val="superscript"/>
                        </w:rPr>
                        <w:t>2</w:t>
                      </w:r>
                      <w:r>
                        <w:t xml:space="preserve">; </w:t>
                      </w:r>
                      <w:r>
                        <w:rPr>
                          <w:i/>
                        </w:rPr>
                        <w:t xml:space="preserve">n </w:t>
                      </w:r>
                      <w:r>
                        <w:t xml:space="preserve">Native = 226; </w:t>
                      </w:r>
                      <w:r>
                        <w:rPr>
                          <w:i/>
                        </w:rPr>
                        <w:t xml:space="preserve">n </w:t>
                      </w:r>
                      <w:r>
                        <w:t xml:space="preserve">Invasive = 140; </w:t>
                      </w:r>
                      <w:r>
                        <w:rPr>
                          <w:i/>
                        </w:rPr>
                        <w:t xml:space="preserve">P </w:t>
                      </w:r>
                      <w:r>
                        <w:t xml:space="preserve">= 0.7569). (b) Comparison of the phylogenetic distance (log million years) between each native (green) and invasive (pink) species and the average distance of the whole native community for East </w:t>
                      </w:r>
                      <w:proofErr w:type="spellStart"/>
                      <w:r>
                        <w:t>Sucia</w:t>
                      </w:r>
                      <w:proofErr w:type="spellEnd"/>
                      <w:r>
                        <w:t xml:space="preserve"> 3 Island (</w:t>
                      </w:r>
                      <w:r>
                        <w:rPr>
                          <w:i/>
                        </w:rPr>
                        <w:t xml:space="preserve">P </w:t>
                      </w:r>
                      <w:r>
                        <w:t xml:space="preserve"> = 0.3161); </w:t>
                      </w:r>
                      <w:proofErr w:type="spellStart"/>
                      <w:r>
                        <w:t>Deadman</w:t>
                      </w:r>
                      <w:proofErr w:type="spellEnd"/>
                      <w:r>
                        <w:t xml:space="preserve"> Island (</w:t>
                      </w:r>
                      <w:r>
                        <w:rPr>
                          <w:i/>
                        </w:rPr>
                        <w:t xml:space="preserve">P </w:t>
                      </w:r>
                      <w:r>
                        <w:t xml:space="preserve">= 0.1130); </w:t>
                      </w:r>
                      <w:proofErr w:type="spellStart"/>
                      <w:r>
                        <w:t>Matia</w:t>
                      </w:r>
                      <w:proofErr w:type="spellEnd"/>
                      <w:r>
                        <w:t xml:space="preserve"> Island (</w:t>
                      </w:r>
                      <w:r>
                        <w:rPr>
                          <w:i/>
                        </w:rPr>
                        <w:t xml:space="preserve">P </w:t>
                      </w:r>
                      <w:r>
                        <w:t>= 0.0003); and the San Juan Island archipelago (</w:t>
                      </w:r>
                      <w:r>
                        <w:rPr>
                          <w:i/>
                        </w:rPr>
                        <w:t xml:space="preserve">P </w:t>
                      </w:r>
                      <w:r>
                        <w:t xml:space="preserve">= </w:t>
                      </w:r>
                      <w:r w:rsidRPr="00B83DC7">
                        <w:t>8.24E-07</w:t>
                      </w:r>
                      <w:r>
                        <w:t xml:space="preserve">). Boxes show the first and third quartiles, the solid horizontal line indicates the median, the vertical black lines are the range of the data, and the dots are points that lie 1.5 times the </w:t>
                      </w:r>
                      <w:r w:rsidRPr="00A52319">
                        <w:t xml:space="preserve">interquartile </w:t>
                      </w:r>
                      <w:r>
                        <w:t>range above the third quartile or below the first quartile. Asterisks indicate significant difference in observed mean values for each metric between status groups.</w:t>
                      </w:r>
                    </w:p>
                    <w:p w14:paraId="62BAEC8D" w14:textId="77777777" w:rsidR="00E65BF3" w:rsidRPr="00906715" w:rsidRDefault="00E65BF3" w:rsidP="005B4E19">
                      <w:r>
                        <w:t xml:space="preserve"> </w:t>
                      </w:r>
                    </w:p>
                  </w:txbxContent>
                </v:textbox>
                <w10:wrap type="tight"/>
              </v:shape>
            </w:pict>
          </mc:Fallback>
        </mc:AlternateContent>
      </w:r>
      <w:r w:rsidR="005B4E19">
        <w:br w:type="page"/>
      </w:r>
      <w:r>
        <w:rPr>
          <w:noProof/>
          <w:lang w:eastAsia="en-US"/>
        </w:rPr>
        <mc:AlternateContent>
          <mc:Choice Requires="wps">
            <w:drawing>
              <wp:anchor distT="0" distB="0" distL="114300" distR="114300" simplePos="0" relativeHeight="251684864" behindDoc="0" locked="0" layoutInCell="1" allowOverlap="1" wp14:anchorId="67684C69" wp14:editId="27484937">
                <wp:simplePos x="0" y="0"/>
                <wp:positionH relativeFrom="column">
                  <wp:posOffset>-228600</wp:posOffset>
                </wp:positionH>
                <wp:positionV relativeFrom="paragraph">
                  <wp:posOffset>7913370</wp:posOffset>
                </wp:positionV>
                <wp:extent cx="6172200" cy="11430000"/>
                <wp:effectExtent l="0" t="0" r="0" b="0"/>
                <wp:wrapTight wrapText="bothSides">
                  <wp:wrapPolygon edited="0">
                    <wp:start x="89" y="48"/>
                    <wp:lineTo x="89" y="21504"/>
                    <wp:lineTo x="21422" y="21504"/>
                    <wp:lineTo x="21422" y="48"/>
                    <wp:lineTo x="89" y="48"/>
                  </wp:wrapPolygon>
                </wp:wrapTight>
                <wp:docPr id="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143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5E3F" w14:textId="77777777" w:rsidR="00E65BF3" w:rsidRDefault="00E65BF3" w:rsidP="005B4E19">
                            <w:pPr>
                              <w:rPr>
                                <w:b/>
                              </w:rPr>
                            </w:pPr>
                            <w:r>
                              <w:rPr>
                                <w:b/>
                                <w:noProof/>
                                <w:lang w:eastAsia="en-US"/>
                              </w:rPr>
                              <w:drawing>
                                <wp:inline distT="0" distB="0" distL="0" distR="0" wp14:anchorId="66E76095" wp14:editId="55712951">
                                  <wp:extent cx="5987415" cy="4114800"/>
                                  <wp:effectExtent l="0" t="0" r="0" b="0"/>
                                  <wp:docPr id="29" name="Picture 29" descr="Macintosh HD:Users:hannahmarx:Dropbox:Work:TankLab:Projects:SanJuans:Manuscript:San-Juan-Islands-Invasion:doc:Figures:Fig3_FunctionalDiver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nnahmarx:Dropbox:Work:TankLab:Projects:SanJuans:Manuscript:San-Juan-Islands-Invasion:doc:Figures:Fig3_FunctionalDiversity.pdf"/>
                                          <pic:cNvPicPr>
                                            <a:picLocks noChangeAspect="1" noChangeArrowheads="1"/>
                                          </pic:cNvPicPr>
                                        </pic:nvPicPr>
                                        <pic:blipFill rotWithShape="1">
                                          <a:blip r:embed="rId7">
                                            <a:extLst>
                                              <a:ext uri="{28A0092B-C50C-407E-A947-70E740481C1C}">
                                                <a14:useLocalDpi xmlns:a14="http://schemas.microsoft.com/office/drawing/2010/main" val="0"/>
                                              </a:ext>
                                            </a:extLst>
                                          </a:blip>
                                          <a:srcRect b="2703"/>
                                          <a:stretch/>
                                        </pic:blipFill>
                                        <pic:spPr bwMode="auto">
                                          <a:xfrm>
                                            <a:off x="0" y="0"/>
                                            <a:ext cx="598741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9B092F8" w14:textId="77777777" w:rsidR="00E65BF3" w:rsidRDefault="00E65BF3" w:rsidP="005B4E19">
                            <w:pPr>
                              <w:rPr>
                                <w:b/>
                              </w:rPr>
                            </w:pPr>
                          </w:p>
                          <w:p w14:paraId="722EFBC2" w14:textId="4FCB907E" w:rsidR="00E65BF3" w:rsidRPr="00906715" w:rsidRDefault="00E65BF3" w:rsidP="00CB61A7">
                            <w:pPr>
                              <w:jc w:val="both"/>
                            </w:pPr>
                            <w:r>
                              <w:rPr>
                                <w:b/>
                              </w:rPr>
                              <w:t xml:space="preserve">Figure 3 </w:t>
                            </w:r>
                            <w:r>
                              <w:t xml:space="preserve">(a) Comparison of the raw trait values of three traits with the most data for each native (green) and invasive (pink) species across three islands of representative size bins—a small (East </w:t>
                            </w:r>
                            <w:proofErr w:type="spellStart"/>
                            <w:r>
                              <w:t>Sucia</w:t>
                            </w:r>
                            <w:proofErr w:type="spellEnd"/>
                            <w:r>
                              <w:t xml:space="preserve"> 3 Island, 60 m</w:t>
                            </w:r>
                            <w:r>
                              <w:rPr>
                                <w:vertAlign w:val="superscript"/>
                              </w:rPr>
                              <w:t>2</w:t>
                            </w:r>
                            <w:r>
                              <w:t>), a medium (</w:t>
                            </w:r>
                            <w:proofErr w:type="spellStart"/>
                            <w:r w:rsidRPr="003F01E7">
                              <w:t>Deadman</w:t>
                            </w:r>
                            <w:proofErr w:type="spellEnd"/>
                            <w:r>
                              <w:t xml:space="preserve"> Island, 13,441</w:t>
                            </w:r>
                            <w:r w:rsidRPr="003F01E7">
                              <w:t xml:space="preserve"> m</w:t>
                            </w:r>
                            <w:r>
                              <w:rPr>
                                <w:vertAlign w:val="superscript"/>
                              </w:rPr>
                              <w:t>2</w:t>
                            </w:r>
                            <w:r>
                              <w:t>), a large (</w:t>
                            </w:r>
                            <w:proofErr w:type="spellStart"/>
                            <w:r>
                              <w:t>Matia</w:t>
                            </w:r>
                            <w:proofErr w:type="spellEnd"/>
                            <w:r>
                              <w:t xml:space="preserve"> Island, 570,866</w:t>
                            </w:r>
                            <w:r w:rsidRPr="003F01E7">
                              <w:t xml:space="preserve"> </w:t>
                            </w:r>
                            <w:r>
                              <w:t>m</w:t>
                            </w:r>
                            <w:r>
                              <w:rPr>
                                <w:vertAlign w:val="superscript"/>
                              </w:rPr>
                              <w:t>2</w:t>
                            </w:r>
                            <w:r>
                              <w:t>), and the entire San Juan Island Archipelago (2,725,785 m</w:t>
                            </w:r>
                            <w:r>
                              <w:rPr>
                                <w:vertAlign w:val="superscript"/>
                              </w:rPr>
                              <w:t>2</w:t>
                            </w:r>
                            <w:r>
                              <w:t xml:space="preserve">). Seed mass (log milligrams): East </w:t>
                            </w:r>
                            <w:proofErr w:type="spellStart"/>
                            <w:r>
                              <w:t>Sucia</w:t>
                            </w:r>
                            <w:proofErr w:type="spellEnd"/>
                            <w:r>
                              <w:t xml:space="preserve"> 3 Island (</w:t>
                            </w:r>
                            <w:r>
                              <w:rPr>
                                <w:i/>
                              </w:rPr>
                              <w:t xml:space="preserve">n </w:t>
                            </w:r>
                            <w:r>
                              <w:t xml:space="preserve">Native = 18; </w:t>
                            </w:r>
                            <w:r>
                              <w:rPr>
                                <w:i/>
                              </w:rPr>
                              <w:t xml:space="preserve">n </w:t>
                            </w:r>
                            <w:r>
                              <w:t xml:space="preserve">Invasive = 14, </w:t>
                            </w:r>
                            <w:r>
                              <w:rPr>
                                <w:i/>
                              </w:rPr>
                              <w:t xml:space="preserve">P </w:t>
                            </w:r>
                            <w:r>
                              <w:t xml:space="preserve">= 0.7265); </w:t>
                            </w:r>
                            <w:proofErr w:type="spellStart"/>
                            <w:r w:rsidRPr="003F01E7">
                              <w:t>Deadman</w:t>
                            </w:r>
                            <w:proofErr w:type="spellEnd"/>
                            <w:r>
                              <w:t xml:space="preserve"> Island (</w:t>
                            </w:r>
                            <w:r>
                              <w:rPr>
                                <w:i/>
                              </w:rPr>
                              <w:t xml:space="preserve">n </w:t>
                            </w:r>
                            <w:r>
                              <w:t xml:space="preserve">Native = 41; </w:t>
                            </w:r>
                            <w:r>
                              <w:rPr>
                                <w:i/>
                              </w:rPr>
                              <w:t xml:space="preserve">n </w:t>
                            </w:r>
                            <w:r>
                              <w:t xml:space="preserve">Invasive = 21; </w:t>
                            </w:r>
                            <w:r>
                              <w:rPr>
                                <w:i/>
                              </w:rPr>
                              <w:t xml:space="preserve">P </w:t>
                            </w:r>
                            <w:r>
                              <w:t xml:space="preserve">= 0.3871); </w:t>
                            </w:r>
                            <w:proofErr w:type="spellStart"/>
                            <w:r>
                              <w:t>Matia</w:t>
                            </w:r>
                            <w:proofErr w:type="spellEnd"/>
                            <w:r>
                              <w:t xml:space="preserve"> Island (</w:t>
                            </w:r>
                            <w:r>
                              <w:rPr>
                                <w:i/>
                              </w:rPr>
                              <w:t xml:space="preserve">n </w:t>
                            </w:r>
                            <w:r>
                              <w:t xml:space="preserve">Native = 82; </w:t>
                            </w:r>
                            <w:r>
                              <w:rPr>
                                <w:i/>
                              </w:rPr>
                              <w:t xml:space="preserve">n </w:t>
                            </w:r>
                            <w:r>
                              <w:t xml:space="preserve">Invasive = 45; </w:t>
                            </w:r>
                            <w:r>
                              <w:rPr>
                                <w:i/>
                              </w:rPr>
                              <w:t xml:space="preserve">P </w:t>
                            </w:r>
                            <w:r>
                              <w:t>= 0.8736); and the entire San Juan Island Archipelago (</w:t>
                            </w:r>
                            <w:r>
                              <w:rPr>
                                <w:i/>
                              </w:rPr>
                              <w:t xml:space="preserve">n </w:t>
                            </w:r>
                            <w:r>
                              <w:t xml:space="preserve">Native = 187; </w:t>
                            </w:r>
                            <w:r>
                              <w:rPr>
                                <w:i/>
                              </w:rPr>
                              <w:t xml:space="preserve">n </w:t>
                            </w:r>
                            <w:r>
                              <w:t xml:space="preserve">Invasive = 135; </w:t>
                            </w:r>
                            <w:r>
                              <w:rPr>
                                <w:i/>
                              </w:rPr>
                              <w:t xml:space="preserve">P </w:t>
                            </w:r>
                            <w:r>
                              <w:t xml:space="preserve">= 0.7991). Maximum height (log meters): East </w:t>
                            </w:r>
                            <w:proofErr w:type="spellStart"/>
                            <w:r>
                              <w:t>Sucia</w:t>
                            </w:r>
                            <w:proofErr w:type="spellEnd"/>
                            <w:r>
                              <w:t xml:space="preserve"> 3 Island (</w:t>
                            </w:r>
                            <w:r>
                              <w:rPr>
                                <w:i/>
                              </w:rPr>
                              <w:t xml:space="preserve">n </w:t>
                            </w:r>
                            <w:r>
                              <w:t xml:space="preserve">Native = 17; </w:t>
                            </w:r>
                            <w:r>
                              <w:rPr>
                                <w:i/>
                              </w:rPr>
                              <w:t xml:space="preserve">n </w:t>
                            </w:r>
                            <w:r>
                              <w:t xml:space="preserve">Invasive = 14, </w:t>
                            </w:r>
                            <w:r>
                              <w:rPr>
                                <w:i/>
                              </w:rPr>
                              <w:t xml:space="preserve">P </w:t>
                            </w:r>
                            <w:r>
                              <w:t xml:space="preserve">= 0.6117); </w:t>
                            </w:r>
                            <w:proofErr w:type="spellStart"/>
                            <w:r w:rsidRPr="003F01E7">
                              <w:t>Deadman</w:t>
                            </w:r>
                            <w:proofErr w:type="spellEnd"/>
                            <w:r>
                              <w:t xml:space="preserve"> Island (</w:t>
                            </w:r>
                            <w:r>
                              <w:rPr>
                                <w:i/>
                              </w:rPr>
                              <w:t xml:space="preserve">n </w:t>
                            </w:r>
                            <w:r>
                              <w:t xml:space="preserve">Native = 39; </w:t>
                            </w:r>
                            <w:r>
                              <w:rPr>
                                <w:i/>
                              </w:rPr>
                              <w:t xml:space="preserve">n </w:t>
                            </w:r>
                            <w:r>
                              <w:t xml:space="preserve">Invasive = 20; </w:t>
                            </w:r>
                            <w:r>
                              <w:rPr>
                                <w:i/>
                              </w:rPr>
                              <w:t xml:space="preserve">P </w:t>
                            </w:r>
                            <w:r>
                              <w:t xml:space="preserve">= 0.0031); </w:t>
                            </w:r>
                            <w:proofErr w:type="spellStart"/>
                            <w:r>
                              <w:t>Matia</w:t>
                            </w:r>
                            <w:proofErr w:type="spellEnd"/>
                            <w:r>
                              <w:t xml:space="preserve"> Island (</w:t>
                            </w:r>
                            <w:r>
                              <w:rPr>
                                <w:i/>
                              </w:rPr>
                              <w:t xml:space="preserve">n </w:t>
                            </w:r>
                            <w:r>
                              <w:t xml:space="preserve">Native = 85; </w:t>
                            </w:r>
                            <w:r>
                              <w:rPr>
                                <w:i/>
                              </w:rPr>
                              <w:t xml:space="preserve">n </w:t>
                            </w:r>
                            <w:r>
                              <w:t xml:space="preserve">Invasive = 40; </w:t>
                            </w:r>
                            <w:r>
                              <w:rPr>
                                <w:i/>
                              </w:rPr>
                              <w:t xml:space="preserve">P </w:t>
                            </w:r>
                            <w:r>
                              <w:t xml:space="preserve">= 0.0001); and the entire San Juan Island Archipelago </w:t>
                            </w:r>
                            <w:proofErr w:type="gramStart"/>
                            <w:r>
                              <w:t xml:space="preserve">( </w:t>
                            </w:r>
                            <w:r>
                              <w:rPr>
                                <w:i/>
                              </w:rPr>
                              <w:t>n</w:t>
                            </w:r>
                            <w:proofErr w:type="gramEnd"/>
                            <w:r>
                              <w:rPr>
                                <w:i/>
                              </w:rPr>
                              <w:t xml:space="preserve"> </w:t>
                            </w:r>
                            <w:r>
                              <w:t xml:space="preserve">Native = 190; </w:t>
                            </w:r>
                            <w:r>
                              <w:rPr>
                                <w:i/>
                              </w:rPr>
                              <w:t xml:space="preserve">n </w:t>
                            </w:r>
                            <w:r>
                              <w:t xml:space="preserve">Invasive = 117; </w:t>
                            </w:r>
                            <w:r>
                              <w:rPr>
                                <w:i/>
                              </w:rPr>
                              <w:t xml:space="preserve">P </w:t>
                            </w:r>
                            <w:r>
                              <w:t>= 0.0008). Specific leaf area (SLA; log centimeters</w:t>
                            </w:r>
                            <w:r>
                              <w:rPr>
                                <w:vertAlign w:val="superscript"/>
                              </w:rPr>
                              <w:t>2</w:t>
                            </w:r>
                            <w:r>
                              <w:t xml:space="preserve"> / gram): East </w:t>
                            </w:r>
                            <w:proofErr w:type="spellStart"/>
                            <w:r>
                              <w:t>Sucia</w:t>
                            </w:r>
                            <w:proofErr w:type="spellEnd"/>
                            <w:r>
                              <w:t xml:space="preserve"> 3 Island (</w:t>
                            </w:r>
                            <w:r>
                              <w:rPr>
                                <w:i/>
                              </w:rPr>
                              <w:t xml:space="preserve">n </w:t>
                            </w:r>
                            <w:r>
                              <w:t xml:space="preserve">Native = 8; </w:t>
                            </w:r>
                            <w:r>
                              <w:rPr>
                                <w:i/>
                              </w:rPr>
                              <w:t xml:space="preserve">n </w:t>
                            </w:r>
                            <w:r>
                              <w:t xml:space="preserve">Invasive = 14, </w:t>
                            </w:r>
                            <w:r>
                              <w:rPr>
                                <w:i/>
                              </w:rPr>
                              <w:t xml:space="preserve">P </w:t>
                            </w:r>
                            <w:r>
                              <w:t xml:space="preserve">= 0.1046); </w:t>
                            </w:r>
                            <w:proofErr w:type="spellStart"/>
                            <w:r w:rsidRPr="003F01E7">
                              <w:t>Deadman</w:t>
                            </w:r>
                            <w:proofErr w:type="spellEnd"/>
                            <w:r>
                              <w:t xml:space="preserve"> Island (</w:t>
                            </w:r>
                            <w:r>
                              <w:rPr>
                                <w:i/>
                              </w:rPr>
                              <w:t xml:space="preserve">n </w:t>
                            </w:r>
                            <w:r>
                              <w:t xml:space="preserve">Native = 20; </w:t>
                            </w:r>
                            <w:r>
                              <w:rPr>
                                <w:i/>
                              </w:rPr>
                              <w:t xml:space="preserve">n </w:t>
                            </w:r>
                            <w:r>
                              <w:t xml:space="preserve">Invasive = 20; </w:t>
                            </w:r>
                            <w:r>
                              <w:rPr>
                                <w:i/>
                              </w:rPr>
                              <w:t xml:space="preserve">P </w:t>
                            </w:r>
                            <w:r>
                              <w:t xml:space="preserve">= 0.0020); </w:t>
                            </w:r>
                            <w:proofErr w:type="spellStart"/>
                            <w:r>
                              <w:t>Matia</w:t>
                            </w:r>
                            <w:proofErr w:type="spellEnd"/>
                            <w:r>
                              <w:t xml:space="preserve"> Island (</w:t>
                            </w:r>
                            <w:r>
                              <w:rPr>
                                <w:i/>
                              </w:rPr>
                              <w:t xml:space="preserve">n </w:t>
                            </w:r>
                            <w:r>
                              <w:t xml:space="preserve">Native = 44; </w:t>
                            </w:r>
                            <w:r>
                              <w:rPr>
                                <w:i/>
                              </w:rPr>
                              <w:t xml:space="preserve">n </w:t>
                            </w:r>
                            <w:r>
                              <w:t xml:space="preserve">Invasive = 43; </w:t>
                            </w:r>
                            <w:r>
                              <w:rPr>
                                <w:i/>
                              </w:rPr>
                              <w:t xml:space="preserve">P </w:t>
                            </w:r>
                            <w:r>
                              <w:t>= 0.0004); and the entire San Juan Island Archipelago (</w:t>
                            </w:r>
                            <w:r>
                              <w:rPr>
                                <w:i/>
                              </w:rPr>
                              <w:t xml:space="preserve">n </w:t>
                            </w:r>
                            <w:r>
                              <w:t xml:space="preserve">Native = 80; </w:t>
                            </w:r>
                            <w:r>
                              <w:rPr>
                                <w:i/>
                              </w:rPr>
                              <w:t xml:space="preserve">n </w:t>
                            </w:r>
                            <w:r>
                              <w:t xml:space="preserve">Invasive = 120; </w:t>
                            </w:r>
                            <w:r>
                              <w:rPr>
                                <w:i/>
                              </w:rPr>
                              <w:t xml:space="preserve">P </w:t>
                            </w:r>
                            <w:r>
                              <w:t xml:space="preserve">= </w:t>
                            </w:r>
                            <w:r w:rsidRPr="006C507C">
                              <w:t>2.10E-06</w:t>
                            </w:r>
                            <w:r>
                              <w:t>). (b) Comparison of the difference in trait values between each species and it’s nearest native relative (</w:t>
                            </w:r>
                            <w:r w:rsidR="009F2199">
                              <w:t>MNNFD</w:t>
                            </w:r>
                            <w:r>
                              <w:t xml:space="preserve">) for the three traits. Seed mass (log milligrams): East </w:t>
                            </w:r>
                            <w:proofErr w:type="spellStart"/>
                            <w:r>
                              <w:t>Sucia</w:t>
                            </w:r>
                            <w:proofErr w:type="spellEnd"/>
                            <w:r>
                              <w:t xml:space="preserve"> 3 Island (</w:t>
                            </w:r>
                            <w:r>
                              <w:rPr>
                                <w:i/>
                              </w:rPr>
                              <w:t xml:space="preserve">P </w:t>
                            </w:r>
                            <w:r>
                              <w:t xml:space="preserve">= 0.8895); </w:t>
                            </w:r>
                            <w:proofErr w:type="spellStart"/>
                            <w:r w:rsidRPr="003F01E7">
                              <w:t>Deadman</w:t>
                            </w:r>
                            <w:proofErr w:type="spellEnd"/>
                            <w:r>
                              <w:t xml:space="preserve"> Island (</w:t>
                            </w:r>
                            <w:r>
                              <w:rPr>
                                <w:i/>
                              </w:rPr>
                              <w:t xml:space="preserve">P </w:t>
                            </w:r>
                            <w:r>
                              <w:t xml:space="preserve">= 0.9845); </w:t>
                            </w:r>
                            <w:proofErr w:type="spellStart"/>
                            <w:r>
                              <w:t>Matia</w:t>
                            </w:r>
                            <w:proofErr w:type="spellEnd"/>
                            <w:r>
                              <w:t xml:space="preserve"> Island (</w:t>
                            </w:r>
                            <w:r>
                              <w:rPr>
                                <w:i/>
                              </w:rPr>
                              <w:t xml:space="preserve">P </w:t>
                            </w:r>
                            <w:r>
                              <w:t>= 0.3959); and the entire San Juan Island Archipelago (</w:t>
                            </w:r>
                            <w:r>
                              <w:rPr>
                                <w:i/>
                              </w:rPr>
                              <w:t xml:space="preserve">P </w:t>
                            </w:r>
                            <w:r>
                              <w:t xml:space="preserve">= 0.5046). Maximum height (log meters): East </w:t>
                            </w:r>
                            <w:proofErr w:type="spellStart"/>
                            <w:r>
                              <w:t>Sucia</w:t>
                            </w:r>
                            <w:proofErr w:type="spellEnd"/>
                            <w:r>
                              <w:t xml:space="preserve"> 3 Island (</w:t>
                            </w:r>
                            <w:r>
                              <w:rPr>
                                <w:i/>
                              </w:rPr>
                              <w:t xml:space="preserve">P </w:t>
                            </w:r>
                            <w:r>
                              <w:t xml:space="preserve">= 0.6036); </w:t>
                            </w:r>
                            <w:proofErr w:type="spellStart"/>
                            <w:r w:rsidRPr="003F01E7">
                              <w:t>Deadman</w:t>
                            </w:r>
                            <w:proofErr w:type="spellEnd"/>
                            <w:r>
                              <w:t xml:space="preserve"> Island (</w:t>
                            </w:r>
                            <w:r>
                              <w:rPr>
                                <w:i/>
                              </w:rPr>
                              <w:t xml:space="preserve">P </w:t>
                            </w:r>
                            <w:r>
                              <w:t xml:space="preserve">= 0.1826); </w:t>
                            </w:r>
                            <w:proofErr w:type="spellStart"/>
                            <w:r>
                              <w:t>Matia</w:t>
                            </w:r>
                            <w:proofErr w:type="spellEnd"/>
                            <w:r>
                              <w:t xml:space="preserve"> Island (</w:t>
                            </w:r>
                            <w:r>
                              <w:rPr>
                                <w:i/>
                              </w:rPr>
                              <w:t xml:space="preserve">P </w:t>
                            </w:r>
                            <w:r>
                              <w:t>= 0.0156); and the entire San Juan Island Archipelago (</w:t>
                            </w:r>
                            <w:r>
                              <w:rPr>
                                <w:i/>
                              </w:rPr>
                              <w:t xml:space="preserve">P </w:t>
                            </w:r>
                            <w:r>
                              <w:t>= 0.0209). Specific leaf area (SLA; log centimeters</w:t>
                            </w:r>
                            <w:r>
                              <w:rPr>
                                <w:vertAlign w:val="superscript"/>
                              </w:rPr>
                              <w:t>2</w:t>
                            </w:r>
                            <w:r>
                              <w:t xml:space="preserve"> / gram): East </w:t>
                            </w:r>
                            <w:proofErr w:type="spellStart"/>
                            <w:r>
                              <w:t>Sucia</w:t>
                            </w:r>
                            <w:proofErr w:type="spellEnd"/>
                            <w:r>
                              <w:t xml:space="preserve"> 3 Island (</w:t>
                            </w:r>
                            <w:r>
                              <w:rPr>
                                <w:i/>
                              </w:rPr>
                              <w:t xml:space="preserve">P </w:t>
                            </w:r>
                            <w:r>
                              <w:t xml:space="preserve">= 0.0003); </w:t>
                            </w:r>
                            <w:proofErr w:type="spellStart"/>
                            <w:r w:rsidRPr="003F01E7">
                              <w:t>Deadman</w:t>
                            </w:r>
                            <w:proofErr w:type="spellEnd"/>
                            <w:r>
                              <w:t xml:space="preserve"> Island (</w:t>
                            </w:r>
                            <w:r>
                              <w:rPr>
                                <w:i/>
                              </w:rPr>
                              <w:t xml:space="preserve">P </w:t>
                            </w:r>
                            <w:r>
                              <w:t xml:space="preserve">= 0.3394); </w:t>
                            </w:r>
                            <w:proofErr w:type="spellStart"/>
                            <w:r>
                              <w:t>Matia</w:t>
                            </w:r>
                            <w:proofErr w:type="spellEnd"/>
                            <w:r>
                              <w:t xml:space="preserve"> Island (</w:t>
                            </w:r>
                            <w:r>
                              <w:rPr>
                                <w:i/>
                              </w:rPr>
                              <w:t xml:space="preserve">P </w:t>
                            </w:r>
                            <w:r>
                              <w:t>= 0.1350); and the entire San Juan Island Archipelago (</w:t>
                            </w:r>
                            <w:r>
                              <w:rPr>
                                <w:i/>
                              </w:rPr>
                              <w:t xml:space="preserve">P </w:t>
                            </w:r>
                            <w:r>
                              <w:t>= 0.2490). (c) Comparison of the difference in trait values between each species and the mean of the distances to the nativ</w:t>
                            </w:r>
                            <w:r w:rsidR="009F2199">
                              <w:t>e community on each island (MFD</w:t>
                            </w:r>
                            <w:r>
                              <w:t xml:space="preserve">) for the three traits. Seed mass (log milligrams): East </w:t>
                            </w:r>
                            <w:proofErr w:type="spellStart"/>
                            <w:r>
                              <w:t>Sucia</w:t>
                            </w:r>
                            <w:proofErr w:type="spellEnd"/>
                            <w:r>
                              <w:t xml:space="preserve"> 3 Island (</w:t>
                            </w:r>
                            <w:r>
                              <w:rPr>
                                <w:i/>
                              </w:rPr>
                              <w:t xml:space="preserve">P </w:t>
                            </w:r>
                            <w:r>
                              <w:t xml:space="preserve">= 0.0313); </w:t>
                            </w:r>
                            <w:proofErr w:type="spellStart"/>
                            <w:r w:rsidRPr="003F01E7">
                              <w:t>Deadman</w:t>
                            </w:r>
                            <w:proofErr w:type="spellEnd"/>
                            <w:r>
                              <w:t xml:space="preserve"> Island (</w:t>
                            </w:r>
                            <w:r>
                              <w:rPr>
                                <w:i/>
                              </w:rPr>
                              <w:t xml:space="preserve">P </w:t>
                            </w:r>
                            <w:r>
                              <w:t xml:space="preserve">= 0.0323); </w:t>
                            </w:r>
                            <w:proofErr w:type="spellStart"/>
                            <w:r>
                              <w:t>Matia</w:t>
                            </w:r>
                            <w:proofErr w:type="spellEnd"/>
                            <w:r>
                              <w:t xml:space="preserve"> Island (</w:t>
                            </w:r>
                            <w:r>
                              <w:rPr>
                                <w:i/>
                              </w:rPr>
                              <w:t xml:space="preserve">P </w:t>
                            </w:r>
                            <w:r>
                              <w:t>= 0.1715); and the entire San Juan Island Archipelago (</w:t>
                            </w:r>
                            <w:r>
                              <w:rPr>
                                <w:i/>
                              </w:rPr>
                              <w:t xml:space="preserve">P </w:t>
                            </w:r>
                            <w:r>
                              <w:t xml:space="preserve">= 0.0650). Maximum height (log meters): East </w:t>
                            </w:r>
                            <w:proofErr w:type="spellStart"/>
                            <w:r>
                              <w:t>Sucia</w:t>
                            </w:r>
                            <w:proofErr w:type="spellEnd"/>
                            <w:r>
                              <w:t xml:space="preserve"> 3 Island (</w:t>
                            </w:r>
                            <w:r>
                              <w:rPr>
                                <w:i/>
                              </w:rPr>
                              <w:t xml:space="preserve">P </w:t>
                            </w:r>
                            <w:r>
                              <w:t xml:space="preserve">= 0.3148); </w:t>
                            </w:r>
                            <w:proofErr w:type="spellStart"/>
                            <w:r w:rsidRPr="003F01E7">
                              <w:t>Deadman</w:t>
                            </w:r>
                            <w:proofErr w:type="spellEnd"/>
                            <w:r>
                              <w:t xml:space="preserve"> Island (</w:t>
                            </w:r>
                            <w:r>
                              <w:rPr>
                                <w:i/>
                              </w:rPr>
                              <w:t xml:space="preserve">P </w:t>
                            </w:r>
                            <w:r>
                              <w:t xml:space="preserve">= 0.0078); </w:t>
                            </w:r>
                            <w:proofErr w:type="spellStart"/>
                            <w:r>
                              <w:t>Matia</w:t>
                            </w:r>
                            <w:proofErr w:type="spellEnd"/>
                            <w:r>
                              <w:t xml:space="preserve"> Island (</w:t>
                            </w:r>
                            <w:r>
                              <w:rPr>
                                <w:i/>
                              </w:rPr>
                              <w:t xml:space="preserve">P </w:t>
                            </w:r>
                            <w:r>
                              <w:t>= 0.8801); and the entire San Juan Island Archipelago (</w:t>
                            </w:r>
                            <w:r>
                              <w:rPr>
                                <w:i/>
                              </w:rPr>
                              <w:t xml:space="preserve">P </w:t>
                            </w:r>
                            <w:r>
                              <w:t>= 0.0663). Specific leaf area (SLA; log centimeters</w:t>
                            </w:r>
                            <w:r>
                              <w:rPr>
                                <w:vertAlign w:val="superscript"/>
                              </w:rPr>
                              <w:t>2</w:t>
                            </w:r>
                            <w:r>
                              <w:t xml:space="preserve"> / gram): East </w:t>
                            </w:r>
                            <w:proofErr w:type="spellStart"/>
                            <w:r>
                              <w:t>Sucia</w:t>
                            </w:r>
                            <w:proofErr w:type="spellEnd"/>
                            <w:r>
                              <w:t xml:space="preserve"> 3 Island (</w:t>
                            </w:r>
                            <w:r>
                              <w:rPr>
                                <w:i/>
                              </w:rPr>
                              <w:t xml:space="preserve">P </w:t>
                            </w:r>
                            <w:r>
                              <w:t xml:space="preserve">= 0.0044); </w:t>
                            </w:r>
                            <w:proofErr w:type="spellStart"/>
                            <w:r w:rsidRPr="003F01E7">
                              <w:t>Deadman</w:t>
                            </w:r>
                            <w:proofErr w:type="spellEnd"/>
                            <w:r>
                              <w:t xml:space="preserve"> Island (</w:t>
                            </w:r>
                            <w:r>
                              <w:rPr>
                                <w:i/>
                              </w:rPr>
                              <w:t xml:space="preserve">P </w:t>
                            </w:r>
                            <w:r>
                              <w:t xml:space="preserve">= 0.5096); </w:t>
                            </w:r>
                            <w:proofErr w:type="spellStart"/>
                            <w:r>
                              <w:t>Matia</w:t>
                            </w:r>
                            <w:proofErr w:type="spellEnd"/>
                            <w:r>
                              <w:t xml:space="preserve"> Island (</w:t>
                            </w:r>
                            <w:r>
                              <w:rPr>
                                <w:i/>
                              </w:rPr>
                              <w:t xml:space="preserve">P </w:t>
                            </w:r>
                            <w:r>
                              <w:t>= 0.1154); and the entire San Juan Island Archipelago (</w:t>
                            </w:r>
                            <w:r>
                              <w:rPr>
                                <w:i/>
                              </w:rPr>
                              <w:t xml:space="preserve">P </w:t>
                            </w:r>
                            <w:r>
                              <w:t xml:space="preserve">= 0.1870). Box lines, limits, and outliers, and asterisks as in Figure 2. </w:t>
                            </w:r>
                          </w:p>
                          <w:p w14:paraId="0F7D2CA1" w14:textId="77777777" w:rsidR="00E65BF3" w:rsidRPr="00906715" w:rsidRDefault="00E65BF3" w:rsidP="005B4E19"/>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8" type="#_x0000_t202" style="position:absolute;margin-left:-17.95pt;margin-top:623.1pt;width:486pt;height:90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" filled="f" stroked="f">
                <v:textbox inset=",7.2pt,,7.2pt">
                  <w:txbxContent>
                    <w:p w14:paraId="72545E3F" w14:textId="77777777" w:rsidR="00E65BF3" w:rsidRDefault="00E65BF3" w:rsidP="005B4E19">
                      <w:pPr>
                        <w:rPr>
                          <w:b/>
                        </w:rPr>
                      </w:pPr>
                      <w:r>
                        <w:rPr>
                          <w:b/>
                          <w:noProof/>
                          <w:lang w:eastAsia="en-US"/>
                        </w:rPr>
                        <w:drawing>
                          <wp:inline distT="0" distB="0" distL="0" distR="0" wp14:anchorId="66E76095" wp14:editId="55712951">
                            <wp:extent cx="5987415" cy="4114800"/>
                            <wp:effectExtent l="0" t="0" r="0" b="0"/>
                            <wp:docPr id="29" name="Picture 29" descr="Macintosh HD:Users:hannahmarx:Dropbox:Work:TankLab:Projects:SanJuans:Manuscript:San-Juan-Islands-Invasion:doc:Figures:Fig3_FunctionalDiver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nnahmarx:Dropbox:Work:TankLab:Projects:SanJuans:Manuscript:San-Juan-Islands-Invasion:doc:Figures:Fig3_FunctionalDiversity.pdf"/>
                                    <pic:cNvPicPr>
                                      <a:picLocks noChangeAspect="1" noChangeArrowheads="1"/>
                                    </pic:cNvPicPr>
                                  </pic:nvPicPr>
                                  <pic:blipFill rotWithShape="1">
                                    <a:blip r:embed="rId7">
                                      <a:extLst>
                                        <a:ext uri="{28A0092B-C50C-407E-A947-70E740481C1C}">
                                          <a14:useLocalDpi xmlns:a14="http://schemas.microsoft.com/office/drawing/2010/main" val="0"/>
                                        </a:ext>
                                      </a:extLst>
                                    </a:blip>
                                    <a:srcRect b="2703"/>
                                    <a:stretch/>
                                  </pic:blipFill>
                                  <pic:spPr bwMode="auto">
                                    <a:xfrm>
                                      <a:off x="0" y="0"/>
                                      <a:ext cx="598741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9B092F8" w14:textId="77777777" w:rsidR="00E65BF3" w:rsidRDefault="00E65BF3" w:rsidP="005B4E19">
                      <w:pPr>
                        <w:rPr>
                          <w:b/>
                        </w:rPr>
                      </w:pPr>
                    </w:p>
                    <w:p w14:paraId="722EFBC2" w14:textId="4FCB907E" w:rsidR="00E65BF3" w:rsidRPr="00906715" w:rsidRDefault="00E65BF3" w:rsidP="00CB61A7">
                      <w:pPr>
                        <w:jc w:val="both"/>
                      </w:pPr>
                      <w:r>
                        <w:rPr>
                          <w:b/>
                        </w:rPr>
                        <w:t xml:space="preserve">Figure 3 </w:t>
                      </w:r>
                      <w:r>
                        <w:t xml:space="preserve">(a) Comparison of the raw trait values of three traits with the most data for each native (green) and invasive (pink) species across three islands of representative size bins—a small (East </w:t>
                      </w:r>
                      <w:proofErr w:type="spellStart"/>
                      <w:r>
                        <w:t>Sucia</w:t>
                      </w:r>
                      <w:proofErr w:type="spellEnd"/>
                      <w:r>
                        <w:t xml:space="preserve"> 3 Island, 60 m</w:t>
                      </w:r>
                      <w:r>
                        <w:rPr>
                          <w:vertAlign w:val="superscript"/>
                        </w:rPr>
                        <w:t>2</w:t>
                      </w:r>
                      <w:r>
                        <w:t>), a medium (</w:t>
                      </w:r>
                      <w:proofErr w:type="spellStart"/>
                      <w:r w:rsidRPr="003F01E7">
                        <w:t>Deadman</w:t>
                      </w:r>
                      <w:proofErr w:type="spellEnd"/>
                      <w:r>
                        <w:t xml:space="preserve"> Island, 13,441</w:t>
                      </w:r>
                      <w:r w:rsidRPr="003F01E7">
                        <w:t xml:space="preserve"> m</w:t>
                      </w:r>
                      <w:r>
                        <w:rPr>
                          <w:vertAlign w:val="superscript"/>
                        </w:rPr>
                        <w:t>2</w:t>
                      </w:r>
                      <w:r>
                        <w:t>), a large (</w:t>
                      </w:r>
                      <w:proofErr w:type="spellStart"/>
                      <w:r>
                        <w:t>Matia</w:t>
                      </w:r>
                      <w:proofErr w:type="spellEnd"/>
                      <w:r>
                        <w:t xml:space="preserve"> Island, 570,866</w:t>
                      </w:r>
                      <w:r w:rsidRPr="003F01E7">
                        <w:t xml:space="preserve"> </w:t>
                      </w:r>
                      <w:r>
                        <w:t>m</w:t>
                      </w:r>
                      <w:r>
                        <w:rPr>
                          <w:vertAlign w:val="superscript"/>
                        </w:rPr>
                        <w:t>2</w:t>
                      </w:r>
                      <w:r>
                        <w:t>), and the entire San Juan Island Archipelago (2,725,785 m</w:t>
                      </w:r>
                      <w:r>
                        <w:rPr>
                          <w:vertAlign w:val="superscript"/>
                        </w:rPr>
                        <w:t>2</w:t>
                      </w:r>
                      <w:r>
                        <w:t xml:space="preserve">). Seed mass (log milligrams): East </w:t>
                      </w:r>
                      <w:proofErr w:type="spellStart"/>
                      <w:r>
                        <w:t>Sucia</w:t>
                      </w:r>
                      <w:proofErr w:type="spellEnd"/>
                      <w:r>
                        <w:t xml:space="preserve"> 3 Island (</w:t>
                      </w:r>
                      <w:r>
                        <w:rPr>
                          <w:i/>
                        </w:rPr>
                        <w:t xml:space="preserve">n </w:t>
                      </w:r>
                      <w:r>
                        <w:t xml:space="preserve">Native = 18; </w:t>
                      </w:r>
                      <w:r>
                        <w:rPr>
                          <w:i/>
                        </w:rPr>
                        <w:t xml:space="preserve">n </w:t>
                      </w:r>
                      <w:r>
                        <w:t xml:space="preserve">Invasive = 14, </w:t>
                      </w:r>
                      <w:r>
                        <w:rPr>
                          <w:i/>
                        </w:rPr>
                        <w:t xml:space="preserve">P </w:t>
                      </w:r>
                      <w:r>
                        <w:t xml:space="preserve">= 0.7265); </w:t>
                      </w:r>
                      <w:proofErr w:type="spellStart"/>
                      <w:r w:rsidRPr="003F01E7">
                        <w:t>Deadman</w:t>
                      </w:r>
                      <w:proofErr w:type="spellEnd"/>
                      <w:r>
                        <w:t xml:space="preserve"> Island (</w:t>
                      </w:r>
                      <w:r>
                        <w:rPr>
                          <w:i/>
                        </w:rPr>
                        <w:t xml:space="preserve">n </w:t>
                      </w:r>
                      <w:r>
                        <w:t xml:space="preserve">Native = 41; </w:t>
                      </w:r>
                      <w:r>
                        <w:rPr>
                          <w:i/>
                        </w:rPr>
                        <w:t xml:space="preserve">n </w:t>
                      </w:r>
                      <w:r>
                        <w:t xml:space="preserve">Invasive = 21; </w:t>
                      </w:r>
                      <w:r>
                        <w:rPr>
                          <w:i/>
                        </w:rPr>
                        <w:t xml:space="preserve">P </w:t>
                      </w:r>
                      <w:r>
                        <w:t xml:space="preserve">= 0.3871); </w:t>
                      </w:r>
                      <w:proofErr w:type="spellStart"/>
                      <w:r>
                        <w:t>Matia</w:t>
                      </w:r>
                      <w:proofErr w:type="spellEnd"/>
                      <w:r>
                        <w:t xml:space="preserve"> Island (</w:t>
                      </w:r>
                      <w:r>
                        <w:rPr>
                          <w:i/>
                        </w:rPr>
                        <w:t xml:space="preserve">n </w:t>
                      </w:r>
                      <w:r>
                        <w:t xml:space="preserve">Native = 82; </w:t>
                      </w:r>
                      <w:r>
                        <w:rPr>
                          <w:i/>
                        </w:rPr>
                        <w:t xml:space="preserve">n </w:t>
                      </w:r>
                      <w:r>
                        <w:t xml:space="preserve">Invasive = 45; </w:t>
                      </w:r>
                      <w:r>
                        <w:rPr>
                          <w:i/>
                        </w:rPr>
                        <w:t xml:space="preserve">P </w:t>
                      </w:r>
                      <w:r>
                        <w:t>= 0.8736); and the entire San Juan Island Archipelago (</w:t>
                      </w:r>
                      <w:r>
                        <w:rPr>
                          <w:i/>
                        </w:rPr>
                        <w:t xml:space="preserve">n </w:t>
                      </w:r>
                      <w:r>
                        <w:t xml:space="preserve">Native = 187; </w:t>
                      </w:r>
                      <w:r>
                        <w:rPr>
                          <w:i/>
                        </w:rPr>
                        <w:t xml:space="preserve">n </w:t>
                      </w:r>
                      <w:r>
                        <w:t xml:space="preserve">Invasive = 135; </w:t>
                      </w:r>
                      <w:r>
                        <w:rPr>
                          <w:i/>
                        </w:rPr>
                        <w:t xml:space="preserve">P </w:t>
                      </w:r>
                      <w:r>
                        <w:t xml:space="preserve">= 0.7991). Maximum height (log meters): East </w:t>
                      </w:r>
                      <w:proofErr w:type="spellStart"/>
                      <w:r>
                        <w:t>Sucia</w:t>
                      </w:r>
                      <w:proofErr w:type="spellEnd"/>
                      <w:r>
                        <w:t xml:space="preserve"> 3 Island (</w:t>
                      </w:r>
                      <w:r>
                        <w:rPr>
                          <w:i/>
                        </w:rPr>
                        <w:t xml:space="preserve">n </w:t>
                      </w:r>
                      <w:r>
                        <w:t xml:space="preserve">Native = 17; </w:t>
                      </w:r>
                      <w:r>
                        <w:rPr>
                          <w:i/>
                        </w:rPr>
                        <w:t xml:space="preserve">n </w:t>
                      </w:r>
                      <w:r>
                        <w:t xml:space="preserve">Invasive = 14, </w:t>
                      </w:r>
                      <w:r>
                        <w:rPr>
                          <w:i/>
                        </w:rPr>
                        <w:t xml:space="preserve">P </w:t>
                      </w:r>
                      <w:r>
                        <w:t xml:space="preserve">= 0.6117); </w:t>
                      </w:r>
                      <w:proofErr w:type="spellStart"/>
                      <w:r w:rsidRPr="003F01E7">
                        <w:t>Deadman</w:t>
                      </w:r>
                      <w:proofErr w:type="spellEnd"/>
                      <w:r>
                        <w:t xml:space="preserve"> Island (</w:t>
                      </w:r>
                      <w:r>
                        <w:rPr>
                          <w:i/>
                        </w:rPr>
                        <w:t xml:space="preserve">n </w:t>
                      </w:r>
                      <w:r>
                        <w:t xml:space="preserve">Native = 39; </w:t>
                      </w:r>
                      <w:r>
                        <w:rPr>
                          <w:i/>
                        </w:rPr>
                        <w:t xml:space="preserve">n </w:t>
                      </w:r>
                      <w:r>
                        <w:t xml:space="preserve">Invasive = 20; </w:t>
                      </w:r>
                      <w:r>
                        <w:rPr>
                          <w:i/>
                        </w:rPr>
                        <w:t xml:space="preserve">P </w:t>
                      </w:r>
                      <w:r>
                        <w:t xml:space="preserve">= 0.0031); </w:t>
                      </w:r>
                      <w:proofErr w:type="spellStart"/>
                      <w:r>
                        <w:t>Matia</w:t>
                      </w:r>
                      <w:proofErr w:type="spellEnd"/>
                      <w:r>
                        <w:t xml:space="preserve"> Island (</w:t>
                      </w:r>
                      <w:r>
                        <w:rPr>
                          <w:i/>
                        </w:rPr>
                        <w:t xml:space="preserve">n </w:t>
                      </w:r>
                      <w:r>
                        <w:t xml:space="preserve">Native = 85; </w:t>
                      </w:r>
                      <w:r>
                        <w:rPr>
                          <w:i/>
                        </w:rPr>
                        <w:t xml:space="preserve">n </w:t>
                      </w:r>
                      <w:r>
                        <w:t xml:space="preserve">Invasive = 40; </w:t>
                      </w:r>
                      <w:r>
                        <w:rPr>
                          <w:i/>
                        </w:rPr>
                        <w:t xml:space="preserve">P </w:t>
                      </w:r>
                      <w:r>
                        <w:t xml:space="preserve">= 0.0001); and the entire San Juan Island Archipelago </w:t>
                      </w:r>
                      <w:proofErr w:type="gramStart"/>
                      <w:r>
                        <w:t xml:space="preserve">( </w:t>
                      </w:r>
                      <w:r>
                        <w:rPr>
                          <w:i/>
                        </w:rPr>
                        <w:t>n</w:t>
                      </w:r>
                      <w:proofErr w:type="gramEnd"/>
                      <w:r>
                        <w:rPr>
                          <w:i/>
                        </w:rPr>
                        <w:t xml:space="preserve"> </w:t>
                      </w:r>
                      <w:r>
                        <w:t xml:space="preserve">Native = 190; </w:t>
                      </w:r>
                      <w:r>
                        <w:rPr>
                          <w:i/>
                        </w:rPr>
                        <w:t xml:space="preserve">n </w:t>
                      </w:r>
                      <w:r>
                        <w:t xml:space="preserve">Invasive = 117; </w:t>
                      </w:r>
                      <w:r>
                        <w:rPr>
                          <w:i/>
                        </w:rPr>
                        <w:t xml:space="preserve">P </w:t>
                      </w:r>
                      <w:r>
                        <w:t>= 0.0008). Specific leaf area (SLA; log centimeters</w:t>
                      </w:r>
                      <w:r>
                        <w:rPr>
                          <w:vertAlign w:val="superscript"/>
                        </w:rPr>
                        <w:t>2</w:t>
                      </w:r>
                      <w:r>
                        <w:t xml:space="preserve"> / gram): East </w:t>
                      </w:r>
                      <w:proofErr w:type="spellStart"/>
                      <w:r>
                        <w:t>Sucia</w:t>
                      </w:r>
                      <w:proofErr w:type="spellEnd"/>
                      <w:r>
                        <w:t xml:space="preserve"> 3 Island (</w:t>
                      </w:r>
                      <w:r>
                        <w:rPr>
                          <w:i/>
                        </w:rPr>
                        <w:t xml:space="preserve">n </w:t>
                      </w:r>
                      <w:r>
                        <w:t xml:space="preserve">Native = 8; </w:t>
                      </w:r>
                      <w:r>
                        <w:rPr>
                          <w:i/>
                        </w:rPr>
                        <w:t xml:space="preserve">n </w:t>
                      </w:r>
                      <w:r>
                        <w:t xml:space="preserve">Invasive = 14, </w:t>
                      </w:r>
                      <w:r>
                        <w:rPr>
                          <w:i/>
                        </w:rPr>
                        <w:t xml:space="preserve">P </w:t>
                      </w:r>
                      <w:r>
                        <w:t xml:space="preserve">= 0.1046); </w:t>
                      </w:r>
                      <w:proofErr w:type="spellStart"/>
                      <w:r w:rsidRPr="003F01E7">
                        <w:t>Deadman</w:t>
                      </w:r>
                      <w:proofErr w:type="spellEnd"/>
                      <w:r>
                        <w:t xml:space="preserve"> Island (</w:t>
                      </w:r>
                      <w:r>
                        <w:rPr>
                          <w:i/>
                        </w:rPr>
                        <w:t xml:space="preserve">n </w:t>
                      </w:r>
                      <w:r>
                        <w:t xml:space="preserve">Native = 20; </w:t>
                      </w:r>
                      <w:r>
                        <w:rPr>
                          <w:i/>
                        </w:rPr>
                        <w:t xml:space="preserve">n </w:t>
                      </w:r>
                      <w:r>
                        <w:t xml:space="preserve">Invasive = 20; </w:t>
                      </w:r>
                      <w:r>
                        <w:rPr>
                          <w:i/>
                        </w:rPr>
                        <w:t xml:space="preserve">P </w:t>
                      </w:r>
                      <w:r>
                        <w:t xml:space="preserve">= 0.0020); </w:t>
                      </w:r>
                      <w:proofErr w:type="spellStart"/>
                      <w:r>
                        <w:t>Matia</w:t>
                      </w:r>
                      <w:proofErr w:type="spellEnd"/>
                      <w:r>
                        <w:t xml:space="preserve"> Island (</w:t>
                      </w:r>
                      <w:r>
                        <w:rPr>
                          <w:i/>
                        </w:rPr>
                        <w:t xml:space="preserve">n </w:t>
                      </w:r>
                      <w:r>
                        <w:t xml:space="preserve">Native = 44; </w:t>
                      </w:r>
                      <w:r>
                        <w:rPr>
                          <w:i/>
                        </w:rPr>
                        <w:t xml:space="preserve">n </w:t>
                      </w:r>
                      <w:r>
                        <w:t xml:space="preserve">Invasive = 43; </w:t>
                      </w:r>
                      <w:r>
                        <w:rPr>
                          <w:i/>
                        </w:rPr>
                        <w:t xml:space="preserve">P </w:t>
                      </w:r>
                      <w:r>
                        <w:t>= 0.0004); and the entire San Juan Island Archipelago (</w:t>
                      </w:r>
                      <w:r>
                        <w:rPr>
                          <w:i/>
                        </w:rPr>
                        <w:t xml:space="preserve">n </w:t>
                      </w:r>
                      <w:r>
                        <w:t xml:space="preserve">Native = 80; </w:t>
                      </w:r>
                      <w:r>
                        <w:rPr>
                          <w:i/>
                        </w:rPr>
                        <w:t xml:space="preserve">n </w:t>
                      </w:r>
                      <w:r>
                        <w:t xml:space="preserve">Invasive = 120; </w:t>
                      </w:r>
                      <w:r>
                        <w:rPr>
                          <w:i/>
                        </w:rPr>
                        <w:t xml:space="preserve">P </w:t>
                      </w:r>
                      <w:r>
                        <w:t xml:space="preserve">= </w:t>
                      </w:r>
                      <w:r w:rsidRPr="006C507C">
                        <w:t>2.10E-06</w:t>
                      </w:r>
                      <w:r>
                        <w:t>). (b) Comparison of the difference in trait values between each species and it’s nearest native relative (</w:t>
                      </w:r>
                      <w:r w:rsidR="009F2199">
                        <w:t>MNNFD</w:t>
                      </w:r>
                      <w:r>
                        <w:t xml:space="preserve">) for the three traits. Seed mass (log milligrams): East </w:t>
                      </w:r>
                      <w:proofErr w:type="spellStart"/>
                      <w:r>
                        <w:t>Sucia</w:t>
                      </w:r>
                      <w:proofErr w:type="spellEnd"/>
                      <w:r>
                        <w:t xml:space="preserve"> 3 Island (</w:t>
                      </w:r>
                      <w:r>
                        <w:rPr>
                          <w:i/>
                        </w:rPr>
                        <w:t xml:space="preserve">P </w:t>
                      </w:r>
                      <w:r>
                        <w:t xml:space="preserve">= 0.8895); </w:t>
                      </w:r>
                      <w:proofErr w:type="spellStart"/>
                      <w:r w:rsidRPr="003F01E7">
                        <w:t>Deadman</w:t>
                      </w:r>
                      <w:proofErr w:type="spellEnd"/>
                      <w:r>
                        <w:t xml:space="preserve"> Island (</w:t>
                      </w:r>
                      <w:r>
                        <w:rPr>
                          <w:i/>
                        </w:rPr>
                        <w:t xml:space="preserve">P </w:t>
                      </w:r>
                      <w:r>
                        <w:t xml:space="preserve">= 0.9845); </w:t>
                      </w:r>
                      <w:proofErr w:type="spellStart"/>
                      <w:r>
                        <w:t>Matia</w:t>
                      </w:r>
                      <w:proofErr w:type="spellEnd"/>
                      <w:r>
                        <w:t xml:space="preserve"> Island (</w:t>
                      </w:r>
                      <w:r>
                        <w:rPr>
                          <w:i/>
                        </w:rPr>
                        <w:t xml:space="preserve">P </w:t>
                      </w:r>
                      <w:r>
                        <w:t>= 0.3959); and the entire San Juan Island Archipelago (</w:t>
                      </w:r>
                      <w:r>
                        <w:rPr>
                          <w:i/>
                        </w:rPr>
                        <w:t xml:space="preserve">P </w:t>
                      </w:r>
                      <w:r>
                        <w:t xml:space="preserve">= 0.5046). Maximum height (log meters): East </w:t>
                      </w:r>
                      <w:proofErr w:type="spellStart"/>
                      <w:r>
                        <w:t>Sucia</w:t>
                      </w:r>
                      <w:proofErr w:type="spellEnd"/>
                      <w:r>
                        <w:t xml:space="preserve"> 3 Island (</w:t>
                      </w:r>
                      <w:r>
                        <w:rPr>
                          <w:i/>
                        </w:rPr>
                        <w:t xml:space="preserve">P </w:t>
                      </w:r>
                      <w:r>
                        <w:t xml:space="preserve">= 0.6036); </w:t>
                      </w:r>
                      <w:proofErr w:type="spellStart"/>
                      <w:r w:rsidRPr="003F01E7">
                        <w:t>Deadman</w:t>
                      </w:r>
                      <w:proofErr w:type="spellEnd"/>
                      <w:r>
                        <w:t xml:space="preserve"> Island (</w:t>
                      </w:r>
                      <w:r>
                        <w:rPr>
                          <w:i/>
                        </w:rPr>
                        <w:t xml:space="preserve">P </w:t>
                      </w:r>
                      <w:r>
                        <w:t xml:space="preserve">= 0.1826); </w:t>
                      </w:r>
                      <w:proofErr w:type="spellStart"/>
                      <w:r>
                        <w:t>Matia</w:t>
                      </w:r>
                      <w:proofErr w:type="spellEnd"/>
                      <w:r>
                        <w:t xml:space="preserve"> Island (</w:t>
                      </w:r>
                      <w:r>
                        <w:rPr>
                          <w:i/>
                        </w:rPr>
                        <w:t xml:space="preserve">P </w:t>
                      </w:r>
                      <w:r>
                        <w:t>= 0.0156); and the entire San Juan Island Archipelago (</w:t>
                      </w:r>
                      <w:r>
                        <w:rPr>
                          <w:i/>
                        </w:rPr>
                        <w:t xml:space="preserve">P </w:t>
                      </w:r>
                      <w:r>
                        <w:t>= 0.0209). Specific leaf area (SLA; log centimeters</w:t>
                      </w:r>
                      <w:r>
                        <w:rPr>
                          <w:vertAlign w:val="superscript"/>
                        </w:rPr>
                        <w:t>2</w:t>
                      </w:r>
                      <w:r>
                        <w:t xml:space="preserve"> / gram): East </w:t>
                      </w:r>
                      <w:proofErr w:type="spellStart"/>
                      <w:r>
                        <w:t>Sucia</w:t>
                      </w:r>
                      <w:proofErr w:type="spellEnd"/>
                      <w:r>
                        <w:t xml:space="preserve"> 3 Island (</w:t>
                      </w:r>
                      <w:r>
                        <w:rPr>
                          <w:i/>
                        </w:rPr>
                        <w:t xml:space="preserve">P </w:t>
                      </w:r>
                      <w:r>
                        <w:t xml:space="preserve">= 0.0003); </w:t>
                      </w:r>
                      <w:proofErr w:type="spellStart"/>
                      <w:r w:rsidRPr="003F01E7">
                        <w:t>Deadman</w:t>
                      </w:r>
                      <w:proofErr w:type="spellEnd"/>
                      <w:r>
                        <w:t xml:space="preserve"> Island (</w:t>
                      </w:r>
                      <w:r>
                        <w:rPr>
                          <w:i/>
                        </w:rPr>
                        <w:t xml:space="preserve">P </w:t>
                      </w:r>
                      <w:r>
                        <w:t xml:space="preserve">= 0.3394); </w:t>
                      </w:r>
                      <w:proofErr w:type="spellStart"/>
                      <w:r>
                        <w:t>Matia</w:t>
                      </w:r>
                      <w:proofErr w:type="spellEnd"/>
                      <w:r>
                        <w:t xml:space="preserve"> Island (</w:t>
                      </w:r>
                      <w:r>
                        <w:rPr>
                          <w:i/>
                        </w:rPr>
                        <w:t xml:space="preserve">P </w:t>
                      </w:r>
                      <w:r>
                        <w:t>= 0.1350); and the entire San Juan Island Archipelago (</w:t>
                      </w:r>
                      <w:r>
                        <w:rPr>
                          <w:i/>
                        </w:rPr>
                        <w:t xml:space="preserve">P </w:t>
                      </w:r>
                      <w:r>
                        <w:t>= 0.2490). (c) Comparison of the difference in trait values between each species and the mean of the distances to the nativ</w:t>
                      </w:r>
                      <w:r w:rsidR="009F2199">
                        <w:t>e community on each island (MFD</w:t>
                      </w:r>
                      <w:r>
                        <w:t xml:space="preserve">) for the three traits. Seed mass (log milligrams): East </w:t>
                      </w:r>
                      <w:proofErr w:type="spellStart"/>
                      <w:r>
                        <w:t>Sucia</w:t>
                      </w:r>
                      <w:proofErr w:type="spellEnd"/>
                      <w:r>
                        <w:t xml:space="preserve"> 3 Island (</w:t>
                      </w:r>
                      <w:r>
                        <w:rPr>
                          <w:i/>
                        </w:rPr>
                        <w:t xml:space="preserve">P </w:t>
                      </w:r>
                      <w:r>
                        <w:t xml:space="preserve">= 0.0313); </w:t>
                      </w:r>
                      <w:proofErr w:type="spellStart"/>
                      <w:r w:rsidRPr="003F01E7">
                        <w:t>Deadman</w:t>
                      </w:r>
                      <w:proofErr w:type="spellEnd"/>
                      <w:r>
                        <w:t xml:space="preserve"> Island (</w:t>
                      </w:r>
                      <w:r>
                        <w:rPr>
                          <w:i/>
                        </w:rPr>
                        <w:t xml:space="preserve">P </w:t>
                      </w:r>
                      <w:r>
                        <w:t xml:space="preserve">= 0.0323); </w:t>
                      </w:r>
                      <w:proofErr w:type="spellStart"/>
                      <w:r>
                        <w:t>Matia</w:t>
                      </w:r>
                      <w:proofErr w:type="spellEnd"/>
                      <w:r>
                        <w:t xml:space="preserve"> Island (</w:t>
                      </w:r>
                      <w:r>
                        <w:rPr>
                          <w:i/>
                        </w:rPr>
                        <w:t xml:space="preserve">P </w:t>
                      </w:r>
                      <w:r>
                        <w:t>= 0.1715); and the entire San Juan Island Archipelago (</w:t>
                      </w:r>
                      <w:r>
                        <w:rPr>
                          <w:i/>
                        </w:rPr>
                        <w:t xml:space="preserve">P </w:t>
                      </w:r>
                      <w:r>
                        <w:t xml:space="preserve">= 0.0650). Maximum height (log meters): East </w:t>
                      </w:r>
                      <w:proofErr w:type="spellStart"/>
                      <w:r>
                        <w:t>Sucia</w:t>
                      </w:r>
                      <w:proofErr w:type="spellEnd"/>
                      <w:r>
                        <w:t xml:space="preserve"> 3 Island (</w:t>
                      </w:r>
                      <w:r>
                        <w:rPr>
                          <w:i/>
                        </w:rPr>
                        <w:t xml:space="preserve">P </w:t>
                      </w:r>
                      <w:r>
                        <w:t xml:space="preserve">= 0.3148); </w:t>
                      </w:r>
                      <w:proofErr w:type="spellStart"/>
                      <w:r w:rsidRPr="003F01E7">
                        <w:t>Deadman</w:t>
                      </w:r>
                      <w:proofErr w:type="spellEnd"/>
                      <w:r>
                        <w:t xml:space="preserve"> Island (</w:t>
                      </w:r>
                      <w:r>
                        <w:rPr>
                          <w:i/>
                        </w:rPr>
                        <w:t xml:space="preserve">P </w:t>
                      </w:r>
                      <w:r>
                        <w:t xml:space="preserve">= 0.0078); </w:t>
                      </w:r>
                      <w:proofErr w:type="spellStart"/>
                      <w:r>
                        <w:t>Matia</w:t>
                      </w:r>
                      <w:proofErr w:type="spellEnd"/>
                      <w:r>
                        <w:t xml:space="preserve"> Island (</w:t>
                      </w:r>
                      <w:r>
                        <w:rPr>
                          <w:i/>
                        </w:rPr>
                        <w:t xml:space="preserve">P </w:t>
                      </w:r>
                      <w:r>
                        <w:t>= 0.8801); and the entire San Juan Island Archipelago (</w:t>
                      </w:r>
                      <w:r>
                        <w:rPr>
                          <w:i/>
                        </w:rPr>
                        <w:t xml:space="preserve">P </w:t>
                      </w:r>
                      <w:r>
                        <w:t>= 0.0663). Specific leaf area (SLA; log centimeters</w:t>
                      </w:r>
                      <w:r>
                        <w:rPr>
                          <w:vertAlign w:val="superscript"/>
                        </w:rPr>
                        <w:t>2</w:t>
                      </w:r>
                      <w:r>
                        <w:t xml:space="preserve"> / gram): East </w:t>
                      </w:r>
                      <w:proofErr w:type="spellStart"/>
                      <w:r>
                        <w:t>Sucia</w:t>
                      </w:r>
                      <w:proofErr w:type="spellEnd"/>
                      <w:r>
                        <w:t xml:space="preserve"> 3 Island (</w:t>
                      </w:r>
                      <w:r>
                        <w:rPr>
                          <w:i/>
                        </w:rPr>
                        <w:t xml:space="preserve">P </w:t>
                      </w:r>
                      <w:r>
                        <w:t xml:space="preserve">= 0.0044); </w:t>
                      </w:r>
                      <w:proofErr w:type="spellStart"/>
                      <w:r w:rsidRPr="003F01E7">
                        <w:t>Deadman</w:t>
                      </w:r>
                      <w:proofErr w:type="spellEnd"/>
                      <w:r>
                        <w:t xml:space="preserve"> Island (</w:t>
                      </w:r>
                      <w:r>
                        <w:rPr>
                          <w:i/>
                        </w:rPr>
                        <w:t xml:space="preserve">P </w:t>
                      </w:r>
                      <w:r>
                        <w:t xml:space="preserve">= 0.5096); </w:t>
                      </w:r>
                      <w:proofErr w:type="spellStart"/>
                      <w:r>
                        <w:t>Matia</w:t>
                      </w:r>
                      <w:proofErr w:type="spellEnd"/>
                      <w:r>
                        <w:t xml:space="preserve"> Island (</w:t>
                      </w:r>
                      <w:r>
                        <w:rPr>
                          <w:i/>
                        </w:rPr>
                        <w:t xml:space="preserve">P </w:t>
                      </w:r>
                      <w:r>
                        <w:t>= 0.1154); and the entire San Juan Island Archipelago (</w:t>
                      </w:r>
                      <w:r>
                        <w:rPr>
                          <w:i/>
                        </w:rPr>
                        <w:t xml:space="preserve">P </w:t>
                      </w:r>
                      <w:r>
                        <w:t xml:space="preserve">= 0.1870). Box lines, limits, and outliers, and asterisks as in Figure 2. </w:t>
                      </w:r>
                    </w:p>
                    <w:p w14:paraId="0F7D2CA1" w14:textId="77777777" w:rsidR="00E65BF3" w:rsidRPr="00906715" w:rsidRDefault="00E65BF3" w:rsidP="005B4E19"/>
                  </w:txbxContent>
                </v:textbox>
                <w10:wrap type="tight"/>
              </v:shape>
            </w:pict>
          </mc:Fallback>
        </mc:AlternateContent>
      </w:r>
      <w:r w:rsidR="005B4E19">
        <w:br w:type="page"/>
      </w:r>
    </w:p>
    <w:p w14:paraId="2A1F26C1" w14:textId="77777777" w:rsidR="00EF613D" w:rsidRDefault="00304506">
      <w:r>
        <w:rPr>
          <w:noProof/>
          <w:lang w:eastAsia="en-US"/>
        </w:rPr>
        <mc:AlternateContent>
          <mc:Choice Requires="wps">
            <w:drawing>
              <wp:anchor distT="0" distB="0" distL="114300" distR="114300" simplePos="0" relativeHeight="251677696" behindDoc="0" locked="0" layoutInCell="1" allowOverlap="1" wp14:anchorId="1B2D7A21" wp14:editId="3AB311D7">
                <wp:simplePos x="0" y="0"/>
                <wp:positionH relativeFrom="column">
                  <wp:posOffset>0</wp:posOffset>
                </wp:positionH>
                <wp:positionV relativeFrom="paragraph">
                  <wp:posOffset>6350</wp:posOffset>
                </wp:positionV>
                <wp:extent cx="5494020" cy="6165850"/>
                <wp:effectExtent l="0" t="0" r="0" b="0"/>
                <wp:wrapTight wrapText="bothSides">
                  <wp:wrapPolygon edited="0">
                    <wp:start x="100" y="89"/>
                    <wp:lineTo x="100" y="21444"/>
                    <wp:lineTo x="21370" y="21444"/>
                    <wp:lineTo x="21370" y="89"/>
                    <wp:lineTo x="100" y="89"/>
                  </wp:wrapPolygon>
                </wp:wrapTight>
                <wp:docPr id="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616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818F5" w14:textId="3C2D4289" w:rsidR="00E65BF3" w:rsidRDefault="00E65BF3" w:rsidP="009F3358">
                            <w:pPr>
                              <w:rPr>
                                <w:b/>
                                <w:noProof/>
                                <w:lang w:eastAsia="en-US"/>
                              </w:rPr>
                            </w:pPr>
                          </w:p>
                          <w:p w14:paraId="2F5E5B29" w14:textId="77777777" w:rsidR="00E65BF3" w:rsidRDefault="00E65BF3" w:rsidP="009F3358">
                            <w:pPr>
                              <w:rPr>
                                <w:b/>
                                <w:noProof/>
                                <w:lang w:eastAsia="en-US"/>
                              </w:rPr>
                            </w:pPr>
                          </w:p>
                          <w:p w14:paraId="51DC021E" w14:textId="3B6710CA" w:rsidR="00E65BF3" w:rsidRDefault="00E65BF3" w:rsidP="009F3358">
                            <w:pPr>
                              <w:rPr>
                                <w:b/>
                              </w:rPr>
                            </w:pPr>
                            <w:r>
                              <w:rPr>
                                <w:b/>
                                <w:noProof/>
                                <w:lang w:eastAsia="en-US"/>
                              </w:rPr>
                              <w:drawing>
                                <wp:inline distT="0" distB="0" distL="0" distR="0" wp14:anchorId="234F40DE" wp14:editId="0CC86D38">
                                  <wp:extent cx="5574341" cy="3152140"/>
                                  <wp:effectExtent l="0" t="0" r="0" b="0"/>
                                  <wp:docPr id="36" name="Picture 36" descr="Macintosh HD:Users:hannahmarx:Dropbox:Work:TankLab:Projects:SanJuans:Manuscript:San-Juan-Islands-Invasion:doc:Figures:Fig4_PhyloDiversityB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annahmarx:Dropbox:Work:TankLab:Projects:SanJuans:Manuscript:San-Juan-Islands-Invasion:doc:Figures:Fig4_PhyloDiversityBar.pdf"/>
                                          <pic:cNvPicPr>
                                            <a:picLocks noChangeAspect="1" noChangeArrowheads="1"/>
                                          </pic:cNvPicPr>
                                        </pic:nvPicPr>
                                        <pic:blipFill rotWithShape="1">
                                          <a:blip r:embed="rId8">
                                            <a:extLst>
                                              <a:ext uri="{28A0092B-C50C-407E-A947-70E740481C1C}">
                                                <a14:useLocalDpi xmlns:a14="http://schemas.microsoft.com/office/drawing/2010/main" val="0"/>
                                              </a:ext>
                                            </a:extLst>
                                          </a:blip>
                                          <a:srcRect l="5704" t="15849" r="5690" b="13260"/>
                                          <a:stretch/>
                                        </pic:blipFill>
                                        <pic:spPr bwMode="auto">
                                          <a:xfrm>
                                            <a:off x="0" y="0"/>
                                            <a:ext cx="5577226" cy="3153771"/>
                                          </a:xfrm>
                                          <a:prstGeom prst="rect">
                                            <a:avLst/>
                                          </a:prstGeom>
                                          <a:noFill/>
                                          <a:ln>
                                            <a:noFill/>
                                          </a:ln>
                                          <a:extLst>
                                            <a:ext uri="{53640926-AAD7-44d8-BBD7-CCE9431645EC}">
                                              <a14:shadowObscured xmlns:a14="http://schemas.microsoft.com/office/drawing/2010/main"/>
                                            </a:ext>
                                          </a:extLst>
                                        </pic:spPr>
                                      </pic:pic>
                                    </a:graphicData>
                                  </a:graphic>
                                </wp:inline>
                              </w:drawing>
                            </w:r>
                          </w:p>
                          <w:p w14:paraId="07223ECE" w14:textId="1D43C160" w:rsidR="00E65BF3" w:rsidRPr="00DC4328" w:rsidRDefault="00E65BF3" w:rsidP="00CB61A7">
                            <w:pPr>
                              <w:jc w:val="both"/>
                            </w:pPr>
                            <w:r>
                              <w:rPr>
                                <w:b/>
                              </w:rPr>
                              <w:t>Figure 4</w:t>
                            </w:r>
                            <w:r w:rsidRPr="00D65452">
                              <w:rPr>
                                <w:b/>
                              </w:rPr>
                              <w:t xml:space="preserve"> </w:t>
                            </w:r>
                            <w:r w:rsidRPr="009557D5">
                              <w:t>Significance of</w:t>
                            </w:r>
                            <w:r>
                              <w:rPr>
                                <w:b/>
                              </w:rPr>
                              <w:t xml:space="preserve"> </w:t>
                            </w:r>
                            <w:r>
                              <w:t xml:space="preserve">phylogenetic diversity metrics summarized for each island size category (defined by the 25% and 75% sample </w:t>
                            </w:r>
                            <w:proofErr w:type="spellStart"/>
                            <w:r>
                              <w:t>quantiles</w:t>
                            </w:r>
                            <w:proofErr w:type="spellEnd"/>
                            <w:r>
                              <w:t xml:space="preserve"> of island area); small (blue), medium (red), and large (yellow) (a) Number of non-significant (NS) or significant differences in observed means for </w:t>
                            </w:r>
                            <w:r w:rsidR="009F2199">
                              <w:t>MNNPD</w:t>
                            </w:r>
                            <w:r>
                              <w:t xml:space="preserve"> and MPD between native and invasive species on islands in each size category (total islands </w:t>
                            </w:r>
                            <w:r>
                              <w:rPr>
                                <w:i/>
                              </w:rPr>
                              <w:t xml:space="preserve">n </w:t>
                            </w:r>
                            <w:r>
                              <w:t xml:space="preserve">= 74). (b) Number of </w:t>
                            </w:r>
                            <w:r w:rsidR="009F2199">
                              <w:t xml:space="preserve">islands with </w:t>
                            </w:r>
                            <w:r>
                              <w:t xml:space="preserve">non-significant (NS) or significant differences in </w:t>
                            </w:r>
                            <w:r w:rsidR="009F2199">
                              <w:t>MNNPD</w:t>
                            </w:r>
                            <w:r>
                              <w:t xml:space="preserve"> and MPD</w:t>
                            </w:r>
                            <w:r w:rsidR="009F2199">
                              <w:rPr>
                                <w:vertAlign w:val="subscript"/>
                              </w:rPr>
                              <w:t xml:space="preserve"> </w:t>
                            </w:r>
                            <w:r w:rsidR="009F2199">
                              <w:t xml:space="preserve">for the invasive species </w:t>
                            </w:r>
                            <w:r>
                              <w:t xml:space="preserve">when compared to a null model randomizing the invasive communities on each island (total islands </w:t>
                            </w:r>
                            <w:r>
                              <w:rPr>
                                <w:i/>
                              </w:rPr>
                              <w:t xml:space="preserve">n </w:t>
                            </w:r>
                            <w:r w:rsidR="009F2199">
                              <w:t>= 72, standardized e</w:t>
                            </w:r>
                            <w:r w:rsidR="009F2199">
                              <w:t>ffect size calculated by random draws fro</w:t>
                            </w:r>
                            <w:r w:rsidR="009F2199">
                              <w:t>m the pool of invasive species, see Methods).</w:t>
                            </w:r>
                            <w:r w:rsidR="009F2199">
                              <w:t xml:space="preserve"> Significant </w:t>
                            </w:r>
                            <w:proofErr w:type="spellStart"/>
                            <w:r w:rsidR="009F2199">
                              <w:t>SES</w:t>
                            </w:r>
                            <w:r w:rsidR="009F2199">
                              <w:rPr>
                                <w:vertAlign w:val="subscript"/>
                              </w:rPr>
                              <w:t>metric</w:t>
                            </w:r>
                            <w:proofErr w:type="spellEnd"/>
                            <w:r w:rsidR="009F2199">
                              <w:t xml:space="preserve"> &gt; 0 indicate </w:t>
                            </w:r>
                            <w:proofErr w:type="spellStart"/>
                            <w:r w:rsidR="009F2199">
                              <w:t>overdispersion</w:t>
                            </w:r>
                            <w:proofErr w:type="spellEnd"/>
                            <w:r w:rsidR="009F2199">
                              <w:t xml:space="preserve"> from natives (distinctiveness); </w:t>
                            </w:r>
                            <w:r w:rsidR="009F2199">
                              <w:t>s</w:t>
                            </w:r>
                            <w:r w:rsidR="009F2199">
                              <w:t xml:space="preserve">ignificant </w:t>
                            </w:r>
                            <w:proofErr w:type="spellStart"/>
                            <w:r w:rsidR="009F2199">
                              <w:t>SES</w:t>
                            </w:r>
                            <w:r w:rsidR="009F2199">
                              <w:rPr>
                                <w:vertAlign w:val="subscript"/>
                              </w:rPr>
                              <w:t>metric</w:t>
                            </w:r>
                            <w:proofErr w:type="spellEnd"/>
                            <w:r w:rsidR="009F2199">
                              <w:t xml:space="preserve"> &lt; 0 indicate clustering to natives (similarity), and non-significance is random.</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29" type="#_x0000_t202" style="position:absolute;margin-left:0;margin-top:.5pt;width:432.6pt;height:4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" filled="f" stroked="f">
                <v:textbox inset=",7.2pt,,7.2pt">
                  <w:txbxContent>
                    <w:p w14:paraId="543818F5" w14:textId="3C2D4289" w:rsidR="00E65BF3" w:rsidRDefault="00E65BF3" w:rsidP="009F3358">
                      <w:pPr>
                        <w:rPr>
                          <w:b/>
                          <w:noProof/>
                          <w:lang w:eastAsia="en-US"/>
                        </w:rPr>
                      </w:pPr>
                    </w:p>
                    <w:p w14:paraId="2F5E5B29" w14:textId="77777777" w:rsidR="00E65BF3" w:rsidRDefault="00E65BF3" w:rsidP="009F3358">
                      <w:pPr>
                        <w:rPr>
                          <w:b/>
                          <w:noProof/>
                          <w:lang w:eastAsia="en-US"/>
                        </w:rPr>
                      </w:pPr>
                    </w:p>
                    <w:p w14:paraId="51DC021E" w14:textId="3B6710CA" w:rsidR="00E65BF3" w:rsidRDefault="00E65BF3" w:rsidP="009F3358">
                      <w:pPr>
                        <w:rPr>
                          <w:b/>
                        </w:rPr>
                      </w:pPr>
                      <w:r>
                        <w:rPr>
                          <w:b/>
                          <w:noProof/>
                          <w:lang w:eastAsia="en-US"/>
                        </w:rPr>
                        <w:drawing>
                          <wp:inline distT="0" distB="0" distL="0" distR="0" wp14:anchorId="234F40DE" wp14:editId="0CC86D38">
                            <wp:extent cx="5574341" cy="3152140"/>
                            <wp:effectExtent l="0" t="0" r="0" b="0"/>
                            <wp:docPr id="36" name="Picture 36" descr="Macintosh HD:Users:hannahmarx:Dropbox:Work:TankLab:Projects:SanJuans:Manuscript:San-Juan-Islands-Invasion:doc:Figures:Fig4_PhyloDiversityB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annahmarx:Dropbox:Work:TankLab:Projects:SanJuans:Manuscript:San-Juan-Islands-Invasion:doc:Figures:Fig4_PhyloDiversityBar.pdf"/>
                                    <pic:cNvPicPr>
                                      <a:picLocks noChangeAspect="1" noChangeArrowheads="1"/>
                                    </pic:cNvPicPr>
                                  </pic:nvPicPr>
                                  <pic:blipFill rotWithShape="1">
                                    <a:blip r:embed="rId8">
                                      <a:extLst>
                                        <a:ext uri="{28A0092B-C50C-407E-A947-70E740481C1C}">
                                          <a14:useLocalDpi xmlns:a14="http://schemas.microsoft.com/office/drawing/2010/main" val="0"/>
                                        </a:ext>
                                      </a:extLst>
                                    </a:blip>
                                    <a:srcRect l="5704" t="15849" r="5690" b="13260"/>
                                    <a:stretch/>
                                  </pic:blipFill>
                                  <pic:spPr bwMode="auto">
                                    <a:xfrm>
                                      <a:off x="0" y="0"/>
                                      <a:ext cx="5577226" cy="3153771"/>
                                    </a:xfrm>
                                    <a:prstGeom prst="rect">
                                      <a:avLst/>
                                    </a:prstGeom>
                                    <a:noFill/>
                                    <a:ln>
                                      <a:noFill/>
                                    </a:ln>
                                    <a:extLst>
                                      <a:ext uri="{53640926-AAD7-44d8-BBD7-CCE9431645EC}">
                                        <a14:shadowObscured xmlns:a14="http://schemas.microsoft.com/office/drawing/2010/main"/>
                                      </a:ext>
                                    </a:extLst>
                                  </pic:spPr>
                                </pic:pic>
                              </a:graphicData>
                            </a:graphic>
                          </wp:inline>
                        </w:drawing>
                      </w:r>
                    </w:p>
                    <w:p w14:paraId="07223ECE" w14:textId="1D43C160" w:rsidR="00E65BF3" w:rsidRPr="00DC4328" w:rsidRDefault="00E65BF3" w:rsidP="00CB61A7">
                      <w:pPr>
                        <w:jc w:val="both"/>
                      </w:pPr>
                      <w:r>
                        <w:rPr>
                          <w:b/>
                        </w:rPr>
                        <w:t>Figure 4</w:t>
                      </w:r>
                      <w:r w:rsidRPr="00D65452">
                        <w:rPr>
                          <w:b/>
                        </w:rPr>
                        <w:t xml:space="preserve"> </w:t>
                      </w:r>
                      <w:r w:rsidRPr="009557D5">
                        <w:t>Significance of</w:t>
                      </w:r>
                      <w:r>
                        <w:rPr>
                          <w:b/>
                        </w:rPr>
                        <w:t xml:space="preserve"> </w:t>
                      </w:r>
                      <w:r>
                        <w:t xml:space="preserve">phylogenetic diversity metrics summarized for each island size category (defined by the 25% and 75% sample </w:t>
                      </w:r>
                      <w:proofErr w:type="spellStart"/>
                      <w:r>
                        <w:t>quantiles</w:t>
                      </w:r>
                      <w:proofErr w:type="spellEnd"/>
                      <w:r>
                        <w:t xml:space="preserve"> of island area); small (blue), medium (red), and large (yellow) (a) Number of non-significant (NS) or significant differences in observed means for </w:t>
                      </w:r>
                      <w:r w:rsidR="009F2199">
                        <w:t>MNNPD</w:t>
                      </w:r>
                      <w:r>
                        <w:t xml:space="preserve"> and MPD between native and invasive species on islands in each size category (total islands </w:t>
                      </w:r>
                      <w:r>
                        <w:rPr>
                          <w:i/>
                        </w:rPr>
                        <w:t xml:space="preserve">n </w:t>
                      </w:r>
                      <w:r>
                        <w:t xml:space="preserve">= 74). (b) Number of </w:t>
                      </w:r>
                      <w:r w:rsidR="009F2199">
                        <w:t xml:space="preserve">islands with </w:t>
                      </w:r>
                      <w:r>
                        <w:t xml:space="preserve">non-significant (NS) or significant differences in </w:t>
                      </w:r>
                      <w:r w:rsidR="009F2199">
                        <w:t>MNNPD</w:t>
                      </w:r>
                      <w:r>
                        <w:t xml:space="preserve"> and MPD</w:t>
                      </w:r>
                      <w:r w:rsidR="009F2199">
                        <w:rPr>
                          <w:vertAlign w:val="subscript"/>
                        </w:rPr>
                        <w:t xml:space="preserve"> </w:t>
                      </w:r>
                      <w:r w:rsidR="009F2199">
                        <w:t xml:space="preserve">for the invasive species </w:t>
                      </w:r>
                      <w:r>
                        <w:t xml:space="preserve">when compared to a null model randomizing the invasive communities on each island (total islands </w:t>
                      </w:r>
                      <w:r>
                        <w:rPr>
                          <w:i/>
                        </w:rPr>
                        <w:t xml:space="preserve">n </w:t>
                      </w:r>
                      <w:r w:rsidR="009F2199">
                        <w:t>= 72, standardized e</w:t>
                      </w:r>
                      <w:r w:rsidR="009F2199">
                        <w:t>ffect size calculated by random draws fro</w:t>
                      </w:r>
                      <w:r w:rsidR="009F2199">
                        <w:t>m the pool of invasive species, see Methods).</w:t>
                      </w:r>
                      <w:r w:rsidR="009F2199">
                        <w:t xml:space="preserve"> Significant </w:t>
                      </w:r>
                      <w:proofErr w:type="spellStart"/>
                      <w:r w:rsidR="009F2199">
                        <w:t>SES</w:t>
                      </w:r>
                      <w:r w:rsidR="009F2199">
                        <w:rPr>
                          <w:vertAlign w:val="subscript"/>
                        </w:rPr>
                        <w:t>metric</w:t>
                      </w:r>
                      <w:proofErr w:type="spellEnd"/>
                      <w:r w:rsidR="009F2199">
                        <w:t xml:space="preserve"> &gt; 0 indicate </w:t>
                      </w:r>
                      <w:proofErr w:type="spellStart"/>
                      <w:r w:rsidR="009F2199">
                        <w:t>overdispersion</w:t>
                      </w:r>
                      <w:proofErr w:type="spellEnd"/>
                      <w:r w:rsidR="009F2199">
                        <w:t xml:space="preserve"> from natives (distinctiveness); </w:t>
                      </w:r>
                      <w:r w:rsidR="009F2199">
                        <w:t>s</w:t>
                      </w:r>
                      <w:r w:rsidR="009F2199">
                        <w:t xml:space="preserve">ignificant </w:t>
                      </w:r>
                      <w:proofErr w:type="spellStart"/>
                      <w:r w:rsidR="009F2199">
                        <w:t>SES</w:t>
                      </w:r>
                      <w:r w:rsidR="009F2199">
                        <w:rPr>
                          <w:vertAlign w:val="subscript"/>
                        </w:rPr>
                        <w:t>metric</w:t>
                      </w:r>
                      <w:proofErr w:type="spellEnd"/>
                      <w:r w:rsidR="009F2199">
                        <w:t xml:space="preserve"> &lt; 0 indicate clustering to natives (similarity), and non-significance is random.</w:t>
                      </w:r>
                    </w:p>
                  </w:txbxContent>
                </v:textbox>
                <w10:wrap type="tight"/>
              </v:shape>
            </w:pict>
          </mc:Fallback>
        </mc:AlternateContent>
      </w:r>
      <w:r w:rsidR="00EF613D">
        <w:br w:type="page"/>
      </w:r>
    </w:p>
    <w:p w14:paraId="081E7AA1" w14:textId="77777777" w:rsidR="00EF613D" w:rsidRDefault="00670B1E">
      <w:r>
        <w:rPr>
          <w:noProof/>
          <w:lang w:eastAsia="en-US"/>
        </w:rPr>
        <mc:AlternateContent>
          <mc:Choice Requires="wps">
            <w:drawing>
              <wp:anchor distT="0" distB="0" distL="114300" distR="114300" simplePos="0" relativeHeight="251680768" behindDoc="0" locked="0" layoutInCell="1" allowOverlap="1" wp14:anchorId="02C03462" wp14:editId="22A64DD3">
                <wp:simplePos x="0" y="0"/>
                <wp:positionH relativeFrom="column">
                  <wp:posOffset>-228600</wp:posOffset>
                </wp:positionH>
                <wp:positionV relativeFrom="paragraph">
                  <wp:posOffset>-228600</wp:posOffset>
                </wp:positionV>
                <wp:extent cx="5943600" cy="6400800"/>
                <wp:effectExtent l="0" t="0" r="0" b="0"/>
                <wp:wrapTight wrapText="bothSides">
                  <wp:wrapPolygon edited="0">
                    <wp:start x="92" y="86"/>
                    <wp:lineTo x="92" y="21429"/>
                    <wp:lineTo x="21415" y="21429"/>
                    <wp:lineTo x="21415" y="86"/>
                    <wp:lineTo x="92" y="86"/>
                  </wp:wrapPolygon>
                </wp:wrapTight>
                <wp:docPr id="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0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3C91F" w14:textId="77777777" w:rsidR="00E65BF3" w:rsidRDefault="00E65BF3" w:rsidP="004A6316">
                            <w:pPr>
                              <w:rPr>
                                <w:b/>
                              </w:rPr>
                            </w:pPr>
                          </w:p>
                          <w:p w14:paraId="32D76CA6" w14:textId="513E30A8" w:rsidR="00E65BF3" w:rsidRDefault="00E65BF3" w:rsidP="004A6316">
                            <w:pPr>
                              <w:rPr>
                                <w:b/>
                              </w:rPr>
                            </w:pPr>
                            <w:r>
                              <w:rPr>
                                <w:b/>
                                <w:noProof/>
                                <w:lang w:eastAsia="en-US"/>
                              </w:rPr>
                              <w:drawing>
                                <wp:inline distT="0" distB="0" distL="0" distR="0" wp14:anchorId="5E75AE6A" wp14:editId="21E109B5">
                                  <wp:extent cx="5747385" cy="4060190"/>
                                  <wp:effectExtent l="0" t="0" r="0" b="0"/>
                                  <wp:docPr id="37" name="Picture 37" descr="Macintosh HD:Users:hannahmarx:Dropbox:Work:TankLab:Projects:SanJuans:Manuscript:San-Juan-Islands-Invasion:doc:Figures:Fig5_FunctionalDiversityB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annahmarx:Dropbox:Work:TankLab:Projects:SanJuans:Manuscript:San-Juan-Islands-Invasion:doc:Figures:Fig5_FunctionalDiversityBar.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4060190"/>
                                          </a:xfrm>
                                          <a:prstGeom prst="rect">
                                            <a:avLst/>
                                          </a:prstGeom>
                                          <a:noFill/>
                                          <a:ln>
                                            <a:noFill/>
                                          </a:ln>
                                        </pic:spPr>
                                      </pic:pic>
                                    </a:graphicData>
                                  </a:graphic>
                                </wp:inline>
                              </w:drawing>
                            </w:r>
                          </w:p>
                          <w:p w14:paraId="0D6FF399" w14:textId="77777777" w:rsidR="00E65BF3" w:rsidRDefault="00E65BF3" w:rsidP="004A6316">
                            <w:pPr>
                              <w:rPr>
                                <w:b/>
                              </w:rPr>
                            </w:pPr>
                          </w:p>
                          <w:p w14:paraId="1AE0FF83" w14:textId="17A0CDB6" w:rsidR="00E65BF3" w:rsidRPr="00DC4328" w:rsidRDefault="00E65BF3" w:rsidP="00CB61A7">
                            <w:pPr>
                              <w:jc w:val="both"/>
                            </w:pPr>
                            <w:r>
                              <w:rPr>
                                <w:b/>
                              </w:rPr>
                              <w:t>Figure 5</w:t>
                            </w:r>
                            <w:r w:rsidRPr="00D65452">
                              <w:rPr>
                                <w:b/>
                              </w:rPr>
                              <w:t xml:space="preserve"> </w:t>
                            </w:r>
                            <w:r w:rsidRPr="009557D5">
                              <w:t>Significance of</w:t>
                            </w:r>
                            <w:r>
                              <w:rPr>
                                <w:b/>
                              </w:rPr>
                              <w:t xml:space="preserve"> </w:t>
                            </w:r>
                            <w:r>
                              <w:t>functional diversity metrics summarized for each island size category, small (blue), medium (red), and large (yellow). (a) Number of non-significant (NS) or significant differences in observed means for trait values (</w:t>
                            </w:r>
                            <w:r>
                              <w:rPr>
                                <w:i/>
                              </w:rPr>
                              <w:t xml:space="preserve">n </w:t>
                            </w:r>
                            <w:r>
                              <w:t xml:space="preserve">islands =74), </w:t>
                            </w:r>
                            <w:r w:rsidR="009F2199">
                              <w:t>M</w:t>
                            </w:r>
                            <w:r>
                              <w:t xml:space="preserve">NNFD, and MFD between native and invasive species on islands in each size category, for each of the five traits investigated. (b) Number of non-significant (NS) or significant differences in </w:t>
                            </w:r>
                            <w:r w:rsidR="009F2199">
                              <w:t>M</w:t>
                            </w:r>
                            <w:r>
                              <w:t>NNTD and MFD</w:t>
                            </w:r>
                            <w:r w:rsidR="009F2199">
                              <w:rPr>
                                <w:vertAlign w:val="subscript"/>
                              </w:rPr>
                              <w:t xml:space="preserve"> </w:t>
                            </w:r>
                            <w:r w:rsidR="009F2199">
                              <w:t>for invasive species</w:t>
                            </w:r>
                            <w:r>
                              <w:t xml:space="preserve"> when compared to a null model randomizing the inva</w:t>
                            </w:r>
                            <w:r w:rsidR="009F2199">
                              <w:t>sive communities on each island (</w:t>
                            </w:r>
                            <w:r w:rsidR="009F2199">
                              <w:t xml:space="preserve">standardized effect size calculated by random draws from the pool of invasive species, see Methods). Significant </w:t>
                            </w:r>
                            <w:proofErr w:type="spellStart"/>
                            <w:r w:rsidR="009F2199">
                              <w:t>SES</w:t>
                            </w:r>
                            <w:r w:rsidR="009F2199">
                              <w:rPr>
                                <w:vertAlign w:val="subscript"/>
                              </w:rPr>
                              <w:t>metric</w:t>
                            </w:r>
                            <w:proofErr w:type="spellEnd"/>
                            <w:r w:rsidR="009F2199">
                              <w:t xml:space="preserve"> &gt; 0 indicate </w:t>
                            </w:r>
                            <w:proofErr w:type="spellStart"/>
                            <w:r w:rsidR="009F2199">
                              <w:t>overdispersion</w:t>
                            </w:r>
                            <w:proofErr w:type="spellEnd"/>
                            <w:r w:rsidR="009F2199">
                              <w:t xml:space="preserve"> from natives (distinctiveness); significant </w:t>
                            </w:r>
                            <w:proofErr w:type="spellStart"/>
                            <w:r w:rsidR="009F2199">
                              <w:t>SES</w:t>
                            </w:r>
                            <w:r w:rsidR="009F2199">
                              <w:rPr>
                                <w:vertAlign w:val="subscript"/>
                              </w:rPr>
                              <w:t>metric</w:t>
                            </w:r>
                            <w:proofErr w:type="spellEnd"/>
                            <w:r w:rsidR="009F2199">
                              <w:t xml:space="preserve"> &lt; 0 indicate clustering to natives (similarity),</w:t>
                            </w:r>
                            <w:r w:rsidR="009F2199">
                              <w:t xml:space="preserve"> and non-significance is random)</w:t>
                            </w:r>
                            <w:r w:rsidR="00CB61A7">
                              <w:t>.</w:t>
                            </w:r>
                            <w:bookmarkStart w:id="0" w:name="_GoBack"/>
                            <w:bookmarkEnd w:id="0"/>
                          </w:p>
                          <w:p w14:paraId="44B710A4" w14:textId="77777777" w:rsidR="00E65BF3" w:rsidRPr="00D65452" w:rsidRDefault="00E65BF3" w:rsidP="009F3358"/>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margin-left:-17.95pt;margin-top:-17.95pt;width:468pt;height:7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" filled="f" stroked="f">
                <v:textbox inset=",7.2pt,,7.2pt">
                  <w:txbxContent>
                    <w:p w14:paraId="17D3C91F" w14:textId="77777777" w:rsidR="00E65BF3" w:rsidRDefault="00E65BF3" w:rsidP="004A6316">
                      <w:pPr>
                        <w:rPr>
                          <w:b/>
                        </w:rPr>
                      </w:pPr>
                    </w:p>
                    <w:p w14:paraId="32D76CA6" w14:textId="513E30A8" w:rsidR="00E65BF3" w:rsidRDefault="00E65BF3" w:rsidP="004A6316">
                      <w:pPr>
                        <w:rPr>
                          <w:b/>
                        </w:rPr>
                      </w:pPr>
                      <w:r>
                        <w:rPr>
                          <w:b/>
                          <w:noProof/>
                          <w:lang w:eastAsia="en-US"/>
                        </w:rPr>
                        <w:drawing>
                          <wp:inline distT="0" distB="0" distL="0" distR="0" wp14:anchorId="5E75AE6A" wp14:editId="21E109B5">
                            <wp:extent cx="5747385" cy="4060190"/>
                            <wp:effectExtent l="0" t="0" r="0" b="0"/>
                            <wp:docPr id="37" name="Picture 37" descr="Macintosh HD:Users:hannahmarx:Dropbox:Work:TankLab:Projects:SanJuans:Manuscript:San-Juan-Islands-Invasion:doc:Figures:Fig5_FunctionalDiversityB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annahmarx:Dropbox:Work:TankLab:Projects:SanJuans:Manuscript:San-Juan-Islands-Invasion:doc:Figures:Fig5_FunctionalDiversityBar.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4060190"/>
                                    </a:xfrm>
                                    <a:prstGeom prst="rect">
                                      <a:avLst/>
                                    </a:prstGeom>
                                    <a:noFill/>
                                    <a:ln>
                                      <a:noFill/>
                                    </a:ln>
                                  </pic:spPr>
                                </pic:pic>
                              </a:graphicData>
                            </a:graphic>
                          </wp:inline>
                        </w:drawing>
                      </w:r>
                    </w:p>
                    <w:p w14:paraId="0D6FF399" w14:textId="77777777" w:rsidR="00E65BF3" w:rsidRDefault="00E65BF3" w:rsidP="004A6316">
                      <w:pPr>
                        <w:rPr>
                          <w:b/>
                        </w:rPr>
                      </w:pPr>
                    </w:p>
                    <w:p w14:paraId="1AE0FF83" w14:textId="17A0CDB6" w:rsidR="00E65BF3" w:rsidRPr="00DC4328" w:rsidRDefault="00E65BF3" w:rsidP="00CB61A7">
                      <w:pPr>
                        <w:jc w:val="both"/>
                      </w:pPr>
                      <w:r>
                        <w:rPr>
                          <w:b/>
                        </w:rPr>
                        <w:t>Figure 5</w:t>
                      </w:r>
                      <w:r w:rsidRPr="00D65452">
                        <w:rPr>
                          <w:b/>
                        </w:rPr>
                        <w:t xml:space="preserve"> </w:t>
                      </w:r>
                      <w:r w:rsidRPr="009557D5">
                        <w:t>Significance of</w:t>
                      </w:r>
                      <w:r>
                        <w:rPr>
                          <w:b/>
                        </w:rPr>
                        <w:t xml:space="preserve"> </w:t>
                      </w:r>
                      <w:r>
                        <w:t>functional diversity metrics summarized for each island size category, small (blue), medium (red), and large (yellow). (a) Number of non-significant (NS) or significant differences in observed means for trait values (</w:t>
                      </w:r>
                      <w:r>
                        <w:rPr>
                          <w:i/>
                        </w:rPr>
                        <w:t xml:space="preserve">n </w:t>
                      </w:r>
                      <w:r>
                        <w:t xml:space="preserve">islands =74), </w:t>
                      </w:r>
                      <w:r w:rsidR="009F2199">
                        <w:t>M</w:t>
                      </w:r>
                      <w:r>
                        <w:t xml:space="preserve">NNFD, and MFD between native and invasive species on islands in each size category, for each of the five traits investigated. (b) Number of non-significant (NS) or significant differences in </w:t>
                      </w:r>
                      <w:r w:rsidR="009F2199">
                        <w:t>M</w:t>
                      </w:r>
                      <w:r>
                        <w:t>NNTD and MFD</w:t>
                      </w:r>
                      <w:r w:rsidR="009F2199">
                        <w:rPr>
                          <w:vertAlign w:val="subscript"/>
                        </w:rPr>
                        <w:t xml:space="preserve"> </w:t>
                      </w:r>
                      <w:r w:rsidR="009F2199">
                        <w:t>for invasive species</w:t>
                      </w:r>
                      <w:r>
                        <w:t xml:space="preserve"> when compared to a null model randomizing the inva</w:t>
                      </w:r>
                      <w:r w:rsidR="009F2199">
                        <w:t>sive communities on each island (</w:t>
                      </w:r>
                      <w:r w:rsidR="009F2199">
                        <w:t xml:space="preserve">standardized effect size calculated by random draws from the pool of invasive species, see Methods). Significant </w:t>
                      </w:r>
                      <w:proofErr w:type="spellStart"/>
                      <w:r w:rsidR="009F2199">
                        <w:t>SES</w:t>
                      </w:r>
                      <w:r w:rsidR="009F2199">
                        <w:rPr>
                          <w:vertAlign w:val="subscript"/>
                        </w:rPr>
                        <w:t>metric</w:t>
                      </w:r>
                      <w:proofErr w:type="spellEnd"/>
                      <w:r w:rsidR="009F2199">
                        <w:t xml:space="preserve"> &gt; 0 indicate </w:t>
                      </w:r>
                      <w:proofErr w:type="spellStart"/>
                      <w:r w:rsidR="009F2199">
                        <w:t>overdispersion</w:t>
                      </w:r>
                      <w:proofErr w:type="spellEnd"/>
                      <w:r w:rsidR="009F2199">
                        <w:t xml:space="preserve"> from natives (distinctiveness); significant </w:t>
                      </w:r>
                      <w:proofErr w:type="spellStart"/>
                      <w:r w:rsidR="009F2199">
                        <w:t>SES</w:t>
                      </w:r>
                      <w:r w:rsidR="009F2199">
                        <w:rPr>
                          <w:vertAlign w:val="subscript"/>
                        </w:rPr>
                        <w:t>metric</w:t>
                      </w:r>
                      <w:proofErr w:type="spellEnd"/>
                      <w:r w:rsidR="009F2199">
                        <w:t xml:space="preserve"> &lt; 0 indicate clustering to natives (similarity),</w:t>
                      </w:r>
                      <w:r w:rsidR="009F2199">
                        <w:t xml:space="preserve"> and non-significance is random)</w:t>
                      </w:r>
                      <w:r w:rsidR="00CB61A7">
                        <w:t>.</w:t>
                      </w:r>
                      <w:bookmarkStart w:id="1" w:name="_GoBack"/>
                      <w:bookmarkEnd w:id="1"/>
                    </w:p>
                    <w:p w14:paraId="44B710A4" w14:textId="77777777" w:rsidR="00E65BF3" w:rsidRPr="00D65452" w:rsidRDefault="00E65BF3" w:rsidP="009F3358"/>
                  </w:txbxContent>
                </v:textbox>
                <w10:wrap type="tight"/>
              </v:shape>
            </w:pict>
          </mc:Fallback>
        </mc:AlternateContent>
      </w:r>
    </w:p>
    <w:p w14:paraId="14533507" w14:textId="77777777" w:rsidR="00EF613D" w:rsidRDefault="00EF613D"/>
    <w:p w14:paraId="57260C68" w14:textId="77777777" w:rsidR="00EF613D" w:rsidRDefault="00EF613D"/>
    <w:sectPr w:rsidR="00EF613D" w:rsidSect="00EF613D">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13D"/>
    <w:rsid w:val="00031183"/>
    <w:rsid w:val="00053693"/>
    <w:rsid w:val="000971EA"/>
    <w:rsid w:val="000C2466"/>
    <w:rsid w:val="000C2AFB"/>
    <w:rsid w:val="00124868"/>
    <w:rsid w:val="001A1A6E"/>
    <w:rsid w:val="002331B1"/>
    <w:rsid w:val="00304506"/>
    <w:rsid w:val="00315E36"/>
    <w:rsid w:val="00353678"/>
    <w:rsid w:val="003B0C8E"/>
    <w:rsid w:val="003F01E7"/>
    <w:rsid w:val="00434CCE"/>
    <w:rsid w:val="00466110"/>
    <w:rsid w:val="004A6316"/>
    <w:rsid w:val="004F47EA"/>
    <w:rsid w:val="0052070D"/>
    <w:rsid w:val="00553557"/>
    <w:rsid w:val="00555F35"/>
    <w:rsid w:val="00572058"/>
    <w:rsid w:val="005B4E19"/>
    <w:rsid w:val="005D00F8"/>
    <w:rsid w:val="005D6A96"/>
    <w:rsid w:val="0060244A"/>
    <w:rsid w:val="00622DBA"/>
    <w:rsid w:val="0063137F"/>
    <w:rsid w:val="00632059"/>
    <w:rsid w:val="00670B1E"/>
    <w:rsid w:val="006907DA"/>
    <w:rsid w:val="006C507C"/>
    <w:rsid w:val="006C6862"/>
    <w:rsid w:val="00722133"/>
    <w:rsid w:val="007501C7"/>
    <w:rsid w:val="00795A6C"/>
    <w:rsid w:val="007A7910"/>
    <w:rsid w:val="007C5594"/>
    <w:rsid w:val="00815D63"/>
    <w:rsid w:val="00827EAE"/>
    <w:rsid w:val="00836A71"/>
    <w:rsid w:val="008F004E"/>
    <w:rsid w:val="0090683C"/>
    <w:rsid w:val="00954E65"/>
    <w:rsid w:val="009557D5"/>
    <w:rsid w:val="009915C1"/>
    <w:rsid w:val="009A7195"/>
    <w:rsid w:val="009B6CCD"/>
    <w:rsid w:val="009F0741"/>
    <w:rsid w:val="009F2199"/>
    <w:rsid w:val="009F3358"/>
    <w:rsid w:val="00A52319"/>
    <w:rsid w:val="00A7700E"/>
    <w:rsid w:val="00A924CA"/>
    <w:rsid w:val="00AD6739"/>
    <w:rsid w:val="00B2793B"/>
    <w:rsid w:val="00B83DC7"/>
    <w:rsid w:val="00B9477A"/>
    <w:rsid w:val="00BD1CFD"/>
    <w:rsid w:val="00BE113F"/>
    <w:rsid w:val="00BE47BB"/>
    <w:rsid w:val="00BF7637"/>
    <w:rsid w:val="00C31DEF"/>
    <w:rsid w:val="00CB61A7"/>
    <w:rsid w:val="00CC44C1"/>
    <w:rsid w:val="00D079F4"/>
    <w:rsid w:val="00D14415"/>
    <w:rsid w:val="00D50F72"/>
    <w:rsid w:val="00D527D5"/>
    <w:rsid w:val="00D733DF"/>
    <w:rsid w:val="00DB79B0"/>
    <w:rsid w:val="00DC4328"/>
    <w:rsid w:val="00E3078B"/>
    <w:rsid w:val="00E65BF3"/>
    <w:rsid w:val="00E67145"/>
    <w:rsid w:val="00E808D7"/>
    <w:rsid w:val="00EA3F1C"/>
    <w:rsid w:val="00EC5B13"/>
    <w:rsid w:val="00EF613D"/>
    <w:rsid w:val="00F063B3"/>
    <w:rsid w:val="00F411C4"/>
    <w:rsid w:val="00F573A8"/>
    <w:rsid w:val="00F6179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regrouptable v:ext="edit">
        <o:entry new="1" old="0"/>
        <o:entry new="2" old="0"/>
      </o:regrouptable>
    </o:shapelayout>
  </w:shapeDefaults>
  <w:decimalSymbol w:val="."/>
  <w:listSeparator w:val=","/>
  <w14:docId w14:val="443D7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4F47EA"/>
    <w:pPr>
      <w:spacing w:after="200"/>
    </w:pPr>
    <w:rPr>
      <w:b/>
      <w:bCs/>
      <w:color w:val="4F81BD" w:themeColor="accent1"/>
      <w:sz w:val="18"/>
      <w:szCs w:val="18"/>
    </w:rPr>
  </w:style>
  <w:style w:type="table" w:styleId="TableGrid">
    <w:name w:val="Table Grid"/>
    <w:basedOn w:val="TableNormal"/>
    <w:rsid w:val="00795A6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670B1E"/>
    <w:rPr>
      <w:rFonts w:ascii="Lucida Grande" w:hAnsi="Lucida Grande"/>
      <w:sz w:val="18"/>
      <w:szCs w:val="18"/>
    </w:rPr>
  </w:style>
  <w:style w:type="character" w:customStyle="1" w:styleId="BalloonTextChar">
    <w:name w:val="Balloon Text Char"/>
    <w:basedOn w:val="DefaultParagraphFont"/>
    <w:link w:val="BalloonText"/>
    <w:rsid w:val="00670B1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4F47EA"/>
    <w:pPr>
      <w:spacing w:after="200"/>
    </w:pPr>
    <w:rPr>
      <w:b/>
      <w:bCs/>
      <w:color w:val="4F81BD" w:themeColor="accent1"/>
      <w:sz w:val="18"/>
      <w:szCs w:val="18"/>
    </w:rPr>
  </w:style>
  <w:style w:type="table" w:styleId="TableGrid">
    <w:name w:val="Table Grid"/>
    <w:basedOn w:val="TableNormal"/>
    <w:rsid w:val="00795A6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670B1E"/>
    <w:rPr>
      <w:rFonts w:ascii="Lucida Grande" w:hAnsi="Lucida Grande"/>
      <w:sz w:val="18"/>
      <w:szCs w:val="18"/>
    </w:rPr>
  </w:style>
  <w:style w:type="character" w:customStyle="1" w:styleId="BalloonTextChar">
    <w:name w:val="Balloon Text Char"/>
    <w:basedOn w:val="DefaultParagraphFont"/>
    <w:link w:val="BalloonText"/>
    <w:rsid w:val="00670B1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6157">
      <w:bodyDiv w:val="1"/>
      <w:marLeft w:val="0"/>
      <w:marRight w:val="0"/>
      <w:marTop w:val="0"/>
      <w:marBottom w:val="0"/>
      <w:divBdr>
        <w:top w:val="none" w:sz="0" w:space="0" w:color="auto"/>
        <w:left w:val="none" w:sz="0" w:space="0" w:color="auto"/>
        <w:bottom w:val="none" w:sz="0" w:space="0" w:color="auto"/>
        <w:right w:val="none" w:sz="0" w:space="0" w:color="auto"/>
      </w:divBdr>
    </w:div>
    <w:div w:id="739138244">
      <w:bodyDiv w:val="1"/>
      <w:marLeft w:val="0"/>
      <w:marRight w:val="0"/>
      <w:marTop w:val="0"/>
      <w:marBottom w:val="0"/>
      <w:divBdr>
        <w:top w:val="none" w:sz="0" w:space="0" w:color="auto"/>
        <w:left w:val="none" w:sz="0" w:space="0" w:color="auto"/>
        <w:bottom w:val="none" w:sz="0" w:space="0" w:color="auto"/>
        <w:right w:val="none" w:sz="0" w:space="0" w:color="auto"/>
      </w:divBdr>
    </w:div>
    <w:div w:id="825584517">
      <w:bodyDiv w:val="1"/>
      <w:marLeft w:val="0"/>
      <w:marRight w:val="0"/>
      <w:marTop w:val="0"/>
      <w:marBottom w:val="0"/>
      <w:divBdr>
        <w:top w:val="none" w:sz="0" w:space="0" w:color="auto"/>
        <w:left w:val="none" w:sz="0" w:space="0" w:color="auto"/>
        <w:bottom w:val="none" w:sz="0" w:space="0" w:color="auto"/>
        <w:right w:val="none" w:sz="0" w:space="0" w:color="auto"/>
      </w:divBdr>
    </w:div>
    <w:div w:id="1517580298">
      <w:bodyDiv w:val="1"/>
      <w:marLeft w:val="0"/>
      <w:marRight w:val="0"/>
      <w:marTop w:val="0"/>
      <w:marBottom w:val="0"/>
      <w:divBdr>
        <w:top w:val="none" w:sz="0" w:space="0" w:color="auto"/>
        <w:left w:val="none" w:sz="0" w:space="0" w:color="auto"/>
        <w:bottom w:val="none" w:sz="0" w:space="0" w:color="auto"/>
        <w:right w:val="none" w:sz="0" w:space="0" w:color="auto"/>
      </w:divBdr>
    </w:div>
    <w:div w:id="1557929473">
      <w:bodyDiv w:val="1"/>
      <w:marLeft w:val="0"/>
      <w:marRight w:val="0"/>
      <w:marTop w:val="0"/>
      <w:marBottom w:val="0"/>
      <w:divBdr>
        <w:top w:val="none" w:sz="0" w:space="0" w:color="auto"/>
        <w:left w:val="none" w:sz="0" w:space="0" w:color="auto"/>
        <w:bottom w:val="none" w:sz="0" w:space="0" w:color="auto"/>
        <w:right w:val="none" w:sz="0" w:space="0" w:color="auto"/>
      </w:divBdr>
    </w:div>
    <w:div w:id="1581869480">
      <w:bodyDiv w:val="1"/>
      <w:marLeft w:val="0"/>
      <w:marRight w:val="0"/>
      <w:marTop w:val="0"/>
      <w:marBottom w:val="0"/>
      <w:divBdr>
        <w:top w:val="none" w:sz="0" w:space="0" w:color="auto"/>
        <w:left w:val="none" w:sz="0" w:space="0" w:color="auto"/>
        <w:bottom w:val="none" w:sz="0" w:space="0" w:color="auto"/>
        <w:right w:val="none" w:sz="0" w:space="0" w:color="auto"/>
      </w:divBdr>
    </w:div>
    <w:div w:id="1655185709">
      <w:bodyDiv w:val="1"/>
      <w:marLeft w:val="0"/>
      <w:marRight w:val="0"/>
      <w:marTop w:val="0"/>
      <w:marBottom w:val="0"/>
      <w:divBdr>
        <w:top w:val="none" w:sz="0" w:space="0" w:color="auto"/>
        <w:left w:val="none" w:sz="0" w:space="0" w:color="auto"/>
        <w:bottom w:val="none" w:sz="0" w:space="0" w:color="auto"/>
        <w:right w:val="none" w:sz="0" w:space="0" w:color="auto"/>
      </w:divBdr>
    </w:div>
    <w:div w:id="1818299632">
      <w:bodyDiv w:val="1"/>
      <w:marLeft w:val="0"/>
      <w:marRight w:val="0"/>
      <w:marTop w:val="0"/>
      <w:marBottom w:val="0"/>
      <w:divBdr>
        <w:top w:val="none" w:sz="0" w:space="0" w:color="auto"/>
        <w:left w:val="none" w:sz="0" w:space="0" w:color="auto"/>
        <w:bottom w:val="none" w:sz="0" w:space="0" w:color="auto"/>
        <w:right w:val="none" w:sz="0" w:space="0" w:color="auto"/>
      </w:divBdr>
    </w:div>
    <w:div w:id="1898003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Pages>
  <Words>2</Words>
  <Characters>13</Characters>
  <Application>Microsoft Macintosh Word</Application>
  <DocSecurity>0</DocSecurity>
  <Lines>1</Lines>
  <Paragraphs>1</Paragraphs>
  <ScaleCrop>false</ScaleCrop>
  <Company>The University of Kansas (IPSR/IGERT)</Company>
  <LinksUpToDate>false</LinksUpToDate>
  <CharactersWithSpaces>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Marx</dc:creator>
  <cp:keywords/>
  <cp:lastModifiedBy>Hannah Marx</cp:lastModifiedBy>
  <cp:revision>5</cp:revision>
  <cp:lastPrinted>2015-03-09T20:09:00Z</cp:lastPrinted>
  <dcterms:created xsi:type="dcterms:W3CDTF">2015-04-01T01:48:00Z</dcterms:created>
  <dcterms:modified xsi:type="dcterms:W3CDTF">2015-04-01T20:54:00Z</dcterms:modified>
</cp:coreProperties>
</file>